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jc w:val="center"/>
        <w:rPr>
          <w:rFonts w:ascii="Calibri" w:cs="Calibri" w:eastAsia="Calibri" w:hAnsi="Calibri"/>
          <w:b w:val="1"/>
          <w:sz w:val="20"/>
          <w:szCs w:val="20"/>
          <w:highlight w:val="white"/>
        </w:rPr>
      </w:pPr>
      <w:bookmarkStart w:colFirst="0" w:colLast="0" w:name="_410ojwshetdc" w:id="0"/>
      <w:bookmarkEnd w:id="0"/>
      <w:r w:rsidDel="00000000" w:rsidR="00000000" w:rsidRPr="00000000">
        <w:rPr>
          <w:rtl w:val="0"/>
        </w:rPr>
      </w:r>
    </w:p>
    <w:p w:rsidR="00000000" w:rsidDel="00000000" w:rsidP="00000000" w:rsidRDefault="00000000" w:rsidRPr="00000000" w14:paraId="00000002">
      <w:pPr>
        <w:pStyle w:val="Heading1"/>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jc w:val="center"/>
        <w:rPr>
          <w:rFonts w:ascii="Calibri" w:cs="Calibri" w:eastAsia="Calibri" w:hAnsi="Calibri"/>
          <w:b w:val="1"/>
          <w:sz w:val="20"/>
          <w:szCs w:val="20"/>
          <w:highlight w:val="white"/>
        </w:rPr>
      </w:pPr>
      <w:bookmarkStart w:colFirst="0" w:colLast="0" w:name="_jcknsfmfcgg9" w:id="1"/>
      <w:bookmarkEnd w:id="1"/>
      <w:r w:rsidDel="00000000" w:rsidR="00000000" w:rsidRPr="00000000">
        <w:rPr>
          <w:rFonts w:ascii="Calibri" w:cs="Calibri" w:eastAsia="Calibri" w:hAnsi="Calibri"/>
          <w:b w:val="1"/>
          <w:sz w:val="20"/>
          <w:szCs w:val="20"/>
          <w:highlight w:val="white"/>
          <w:rtl w:val="0"/>
        </w:rPr>
        <w:t xml:space="preserve">2024 </w:t>
      </w:r>
      <w:r w:rsidDel="00000000" w:rsidR="00000000" w:rsidRPr="00000000">
        <w:rPr>
          <w:rFonts w:ascii="Calibri" w:cs="Calibri" w:eastAsia="Calibri" w:hAnsi="Calibri"/>
          <w:b w:val="1"/>
          <w:sz w:val="20"/>
          <w:szCs w:val="20"/>
          <w:highlight w:val="white"/>
          <w:rtl w:val="0"/>
        </w:rPr>
        <w:t xml:space="preserve">AIDC AWARDS </w:t>
      </w: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Calibri" w:cs="Calibri" w:eastAsia="Calibri" w:hAnsi="Calibri"/>
          <w:color w:val="333333"/>
          <w:sz w:val="20"/>
          <w:szCs w:val="20"/>
          <w:highlight w:val="white"/>
        </w:rPr>
      </w:pPr>
      <w:r w:rsidDel="00000000" w:rsidR="00000000" w:rsidRPr="00000000">
        <w:rPr>
          <w:rFonts w:ascii="Calibri" w:cs="Calibri" w:eastAsia="Calibri" w:hAnsi="Calibri"/>
          <w:b w:val="1"/>
          <w:sz w:val="20"/>
          <w:szCs w:val="20"/>
          <w:highlight w:val="white"/>
          <w:rtl w:val="0"/>
        </w:rPr>
        <w:t xml:space="preserve">Submission Guide</w:t>
      </w: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Calibri" w:cs="Calibri" w:eastAsia="Calibri" w:hAnsi="Calibri"/>
          <w:color w:val="333333"/>
          <w:sz w:val="20"/>
          <w:szCs w:val="20"/>
          <w:highlight w:val="white"/>
        </w:rPr>
      </w:pPr>
      <w:r w:rsidDel="00000000" w:rsidR="00000000" w:rsidRPr="00000000">
        <w:rPr>
          <w:rtl w:val="0"/>
        </w:rPr>
      </w:r>
    </w:p>
    <w:p w:rsidR="00000000" w:rsidDel="00000000" w:rsidP="00000000" w:rsidRDefault="00000000" w:rsidRPr="00000000" w14:paraId="00000005">
      <w:pPr>
        <w:pageBreakBefore w:val="0"/>
        <w:spacing w:line="240" w:lineRule="auto"/>
        <w:jc w:val="left"/>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Want to submit to the 2024 AIDC Awards? This guide provides you with all the information you need.</w:t>
      </w:r>
    </w:p>
    <w:p w:rsidR="00000000" w:rsidDel="00000000" w:rsidP="00000000" w:rsidRDefault="00000000" w:rsidRPr="00000000" w14:paraId="00000006">
      <w:pPr>
        <w:pageBreakBefore w:val="0"/>
        <w:spacing w:line="240" w:lineRule="auto"/>
        <w:jc w:val="cente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07">
      <w:pPr>
        <w:pageBreakBefore w:val="0"/>
        <w:spacing w:line="276" w:lineRule="auto"/>
        <w:ind w:left="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The 2024 AIDC Awards recognise the </w:t>
      </w:r>
      <w:r w:rsidDel="00000000" w:rsidR="00000000" w:rsidRPr="00000000">
        <w:rPr>
          <w:rFonts w:ascii="Calibri" w:cs="Calibri" w:eastAsia="Calibri" w:hAnsi="Calibri"/>
          <w:sz w:val="20"/>
          <w:szCs w:val="20"/>
          <w:highlight w:val="white"/>
          <w:rtl w:val="0"/>
        </w:rPr>
        <w:t xml:space="preserve">outstanding </w:t>
      </w:r>
      <w:r w:rsidDel="00000000" w:rsidR="00000000" w:rsidRPr="00000000">
        <w:rPr>
          <w:rFonts w:ascii="Calibri" w:cs="Calibri" w:eastAsia="Calibri" w:hAnsi="Calibri"/>
          <w:sz w:val="20"/>
          <w:szCs w:val="20"/>
          <w:highlight w:val="white"/>
          <w:rtl w:val="0"/>
        </w:rPr>
        <w:t xml:space="preserve">work of new Australian documentary and factual content. The Awards cover six categories: </w:t>
      </w:r>
    </w:p>
    <w:p w:rsidR="00000000" w:rsidDel="00000000" w:rsidP="00000000" w:rsidRDefault="00000000" w:rsidRPr="00000000" w14:paraId="00000008">
      <w:pPr>
        <w:pageBreakBefore w:val="0"/>
        <w:spacing w:line="276" w:lineRule="auto"/>
        <w:ind w:left="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09">
      <w:pPr>
        <w:pageBreakBefore w:val="0"/>
        <w:numPr>
          <w:ilvl w:val="0"/>
          <w:numId w:val="1"/>
        </w:numPr>
        <w:spacing w:line="276" w:lineRule="auto"/>
        <w:ind w:left="21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Best Feature Documentary </w:t>
      </w:r>
    </w:p>
    <w:p w:rsidR="00000000" w:rsidDel="00000000" w:rsidP="00000000" w:rsidRDefault="00000000" w:rsidRPr="00000000" w14:paraId="0000000A">
      <w:pPr>
        <w:pageBreakBefore w:val="0"/>
        <w:numPr>
          <w:ilvl w:val="0"/>
          <w:numId w:val="1"/>
        </w:numPr>
        <w:spacing w:line="276" w:lineRule="auto"/>
        <w:ind w:left="21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Best Documentary/Factual Series </w:t>
      </w:r>
    </w:p>
    <w:p w:rsidR="00000000" w:rsidDel="00000000" w:rsidP="00000000" w:rsidRDefault="00000000" w:rsidRPr="00000000" w14:paraId="0000000B">
      <w:pPr>
        <w:pageBreakBefore w:val="0"/>
        <w:numPr>
          <w:ilvl w:val="0"/>
          <w:numId w:val="1"/>
        </w:numPr>
        <w:spacing w:line="276" w:lineRule="auto"/>
        <w:ind w:left="21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Best Documentary/Factual Single </w:t>
      </w:r>
    </w:p>
    <w:p w:rsidR="00000000" w:rsidDel="00000000" w:rsidP="00000000" w:rsidRDefault="00000000" w:rsidRPr="00000000" w14:paraId="0000000C">
      <w:pPr>
        <w:pageBreakBefore w:val="0"/>
        <w:numPr>
          <w:ilvl w:val="0"/>
          <w:numId w:val="1"/>
        </w:numPr>
        <w:spacing w:line="276" w:lineRule="auto"/>
        <w:ind w:left="21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Best Short-Form Documentary</w:t>
      </w:r>
    </w:p>
    <w:p w:rsidR="00000000" w:rsidDel="00000000" w:rsidP="00000000" w:rsidRDefault="00000000" w:rsidRPr="00000000" w14:paraId="0000000D">
      <w:pPr>
        <w:pageBreakBefore w:val="0"/>
        <w:numPr>
          <w:ilvl w:val="0"/>
          <w:numId w:val="1"/>
        </w:numPr>
        <w:spacing w:line="276" w:lineRule="auto"/>
        <w:ind w:left="21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Best Audio Documentary</w:t>
      </w:r>
    </w:p>
    <w:p w:rsidR="00000000" w:rsidDel="00000000" w:rsidP="00000000" w:rsidRDefault="00000000" w:rsidRPr="00000000" w14:paraId="0000000E">
      <w:pPr>
        <w:pageBreakBefore w:val="0"/>
        <w:numPr>
          <w:ilvl w:val="0"/>
          <w:numId w:val="1"/>
        </w:numPr>
        <w:spacing w:line="276" w:lineRule="auto"/>
        <w:ind w:left="21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Best Interactive/Immersive Documentary</w:t>
      </w:r>
    </w:p>
    <w:p w:rsidR="00000000" w:rsidDel="00000000" w:rsidP="00000000" w:rsidRDefault="00000000" w:rsidRPr="00000000" w14:paraId="0000000F">
      <w:pPr>
        <w:pageBreakBefore w:val="0"/>
        <w:spacing w:line="276"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0">
      <w:pPr>
        <w:pageBreakBefore w:val="0"/>
        <w:spacing w:line="276" w:lineRule="auto"/>
        <w:ind w:left="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Each category is designed to celebrate the talent and expertise of Australian content creators across long and short form documentary and factual content, </w:t>
      </w:r>
      <w:r w:rsidDel="00000000" w:rsidR="00000000" w:rsidRPr="00000000">
        <w:rPr>
          <w:rFonts w:ascii="Calibri" w:cs="Calibri" w:eastAsia="Calibri" w:hAnsi="Calibri"/>
          <w:sz w:val="20"/>
          <w:szCs w:val="20"/>
          <w:highlight w:val="white"/>
          <w:rtl w:val="0"/>
        </w:rPr>
        <w:t xml:space="preserve">as well as non-traditional areas of audio documentary and other forms of documentary storytelling through new and emerging media. </w:t>
      </w: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AIDC is inviting documentary and factual entries across the six categories. </w:t>
      </w:r>
      <w:r w:rsidDel="00000000" w:rsidR="00000000" w:rsidRPr="00000000">
        <w:rPr>
          <w:rFonts w:ascii="Calibri" w:cs="Calibri" w:eastAsia="Calibri" w:hAnsi="Calibri"/>
          <w:sz w:val="20"/>
          <w:szCs w:val="20"/>
          <w:highlight w:val="white"/>
          <w:rtl w:val="0"/>
        </w:rPr>
        <w:t xml:space="preserve">All entries must be able to demonstrate a </w:t>
      </w:r>
      <w:r w:rsidDel="00000000" w:rsidR="00000000" w:rsidRPr="00000000">
        <w:rPr>
          <w:rFonts w:ascii="Calibri" w:cs="Calibri" w:eastAsia="Calibri" w:hAnsi="Calibri"/>
          <w:b w:val="1"/>
          <w:sz w:val="20"/>
          <w:szCs w:val="20"/>
          <w:highlight w:val="white"/>
          <w:rtl w:val="0"/>
        </w:rPr>
        <w:t xml:space="preserve">public release</w:t>
      </w:r>
      <w:r w:rsidDel="00000000" w:rsidR="00000000" w:rsidRPr="00000000">
        <w:rPr>
          <w:rFonts w:ascii="Calibri" w:cs="Calibri" w:eastAsia="Calibri" w:hAnsi="Calibri"/>
          <w:sz w:val="20"/>
          <w:szCs w:val="20"/>
          <w:highlight w:val="white"/>
          <w:rtl w:val="0"/>
        </w:rPr>
        <w:t xml:space="preserve"> - which is considered a premiere in Australia - between</w:t>
      </w:r>
      <w:r w:rsidDel="00000000" w:rsidR="00000000" w:rsidRPr="00000000">
        <w:rPr>
          <w:rFonts w:ascii="Calibri" w:cs="Calibri" w:eastAsia="Calibri" w:hAnsi="Calibri"/>
          <w:b w:val="1"/>
          <w:sz w:val="20"/>
          <w:szCs w:val="20"/>
          <w:highlight w:val="white"/>
          <w:rtl w:val="0"/>
        </w:rPr>
        <w:t xml:space="preserve"> 1 February 2023 </w:t>
      </w:r>
      <w:r w:rsidDel="00000000" w:rsidR="00000000" w:rsidRPr="00000000">
        <w:rPr>
          <w:rFonts w:ascii="Calibri" w:cs="Calibri" w:eastAsia="Calibri" w:hAnsi="Calibri"/>
          <w:b w:val="1"/>
          <w:sz w:val="20"/>
          <w:szCs w:val="20"/>
          <w:highlight w:val="white"/>
          <w:rtl w:val="0"/>
        </w:rPr>
        <w:t xml:space="preserve">and</w:t>
      </w:r>
      <w:r w:rsidDel="00000000" w:rsidR="00000000" w:rsidRPr="00000000">
        <w:rPr>
          <w:rFonts w:ascii="Calibri" w:cs="Calibri" w:eastAsia="Calibri" w:hAnsi="Calibri"/>
          <w:b w:val="1"/>
          <w:sz w:val="20"/>
          <w:szCs w:val="20"/>
          <w:highlight w:val="white"/>
          <w:rtl w:val="0"/>
        </w:rPr>
        <w:t xml:space="preserve"> 1 February 2024</w:t>
      </w:r>
      <w:r w:rsidDel="00000000" w:rsidR="00000000" w:rsidRPr="00000000">
        <w:rPr>
          <w:rFonts w:ascii="Calibri" w:cs="Calibri" w:eastAsia="Calibri" w:hAnsi="Calibri"/>
          <w:sz w:val="20"/>
          <w:szCs w:val="20"/>
          <w:highlight w:val="white"/>
          <w:rtl w:val="0"/>
        </w:rPr>
        <w:t xml:space="preserve">.</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b w:val="1"/>
          <w:sz w:val="20"/>
          <w:szCs w:val="20"/>
          <w:highlight w:val="white"/>
          <w:rtl w:val="0"/>
        </w:rPr>
        <w:t xml:space="preserve">AIDC may make exceptions for entries whose release dates have been affected by COVID-19. </w:t>
      </w:r>
      <w:r w:rsidDel="00000000" w:rsidR="00000000" w:rsidRPr="00000000">
        <w:rPr>
          <w:rFonts w:ascii="Calibri" w:cs="Calibri" w:eastAsia="Calibri" w:hAnsi="Calibri"/>
          <w:sz w:val="20"/>
          <w:szCs w:val="20"/>
          <w:highlight w:val="white"/>
          <w:rtl w:val="0"/>
        </w:rPr>
        <w:t xml:space="preserve">Entries that have had an international premiere within these dates but which have not yet premiered in Australia are also eligible. </w:t>
      </w:r>
    </w:p>
    <w:p w:rsidR="00000000" w:rsidDel="00000000" w:rsidP="00000000" w:rsidRDefault="00000000" w:rsidRPr="00000000" w14:paraId="00000013">
      <w:pPr>
        <w:pageBreakBefore w:val="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Each category will be judged by an independent jury. The 2024 AIDC Awards will be presented at AIDC 2024 on Wednesday 6 March 2024. </w:t>
      </w:r>
    </w:p>
    <w:p w:rsidR="00000000" w:rsidDel="00000000" w:rsidP="00000000" w:rsidRDefault="00000000" w:rsidRPr="00000000" w14:paraId="00000015">
      <w:pPr>
        <w:pageBreakBefore w:val="0"/>
        <w:spacing w:line="276" w:lineRule="auto"/>
        <w:ind w:left="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6">
      <w:pPr>
        <w:pageBreakBefore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Opening Date</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sz w:val="20"/>
          <w:szCs w:val="20"/>
          <w:highlight w:val="white"/>
          <w:rtl w:val="0"/>
        </w:rPr>
        <w:t xml:space="preserve">Wedne</w:t>
      </w:r>
      <w:r w:rsidDel="00000000" w:rsidR="00000000" w:rsidRPr="00000000">
        <w:rPr>
          <w:rFonts w:ascii="Calibri" w:cs="Calibri" w:eastAsia="Calibri" w:hAnsi="Calibri"/>
          <w:sz w:val="20"/>
          <w:szCs w:val="20"/>
          <w:highlight w:val="white"/>
          <w:rtl w:val="0"/>
        </w:rPr>
        <w:t xml:space="preserve">sday 4 </w:t>
      </w:r>
      <w:r w:rsidDel="00000000" w:rsidR="00000000" w:rsidRPr="00000000">
        <w:rPr>
          <w:rFonts w:ascii="Calibri" w:cs="Calibri" w:eastAsia="Calibri" w:hAnsi="Calibri"/>
          <w:sz w:val="20"/>
          <w:szCs w:val="20"/>
          <w:highlight w:val="white"/>
          <w:rtl w:val="0"/>
        </w:rPr>
        <w:t xml:space="preserve">October 2023 at 9:00 AEDT</w:t>
      </w:r>
    </w:p>
    <w:p w:rsidR="00000000" w:rsidDel="00000000" w:rsidP="00000000" w:rsidRDefault="00000000" w:rsidRPr="00000000" w14:paraId="00000017">
      <w:pPr>
        <w:pageBreakBefore w:val="0"/>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8">
      <w:pPr>
        <w:pageBreakBefore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Regular Closing Date: </w:t>
      </w:r>
      <w:r w:rsidDel="00000000" w:rsidR="00000000" w:rsidRPr="00000000">
        <w:rPr>
          <w:rFonts w:ascii="Calibri" w:cs="Calibri" w:eastAsia="Calibri" w:hAnsi="Calibri"/>
          <w:sz w:val="20"/>
          <w:szCs w:val="20"/>
          <w:highlight w:val="white"/>
          <w:rtl w:val="0"/>
        </w:rPr>
        <w:t xml:space="preserve">Wednesday 8 Novem</w:t>
      </w:r>
      <w:r w:rsidDel="00000000" w:rsidR="00000000" w:rsidRPr="00000000">
        <w:rPr>
          <w:rFonts w:ascii="Calibri" w:cs="Calibri" w:eastAsia="Calibri" w:hAnsi="Calibri"/>
          <w:sz w:val="20"/>
          <w:szCs w:val="20"/>
          <w:highlight w:val="white"/>
          <w:rtl w:val="0"/>
        </w:rPr>
        <w:t xml:space="preserve">ber 2023 at 23:59 AEDT </w:t>
      </w:r>
    </w:p>
    <w:p w:rsidR="00000000" w:rsidDel="00000000" w:rsidP="00000000" w:rsidRDefault="00000000" w:rsidRPr="00000000" w14:paraId="00000019">
      <w:pPr>
        <w:pageBreakBefore w:val="0"/>
        <w:spacing w:line="240" w:lineRule="auto"/>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1A">
      <w:pPr>
        <w:pageBreakBefore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Late Closing Date: </w:t>
      </w:r>
      <w:r w:rsidDel="00000000" w:rsidR="00000000" w:rsidRPr="00000000">
        <w:rPr>
          <w:rFonts w:ascii="Calibri" w:cs="Calibri" w:eastAsia="Calibri" w:hAnsi="Calibri"/>
          <w:sz w:val="20"/>
          <w:szCs w:val="20"/>
          <w:highlight w:val="white"/>
          <w:rtl w:val="0"/>
        </w:rPr>
        <w:t xml:space="preserve">Wednesday 15 November</w:t>
      </w:r>
      <w:r w:rsidDel="00000000" w:rsidR="00000000" w:rsidRPr="00000000">
        <w:rPr>
          <w:rFonts w:ascii="Calibri" w:cs="Calibri" w:eastAsia="Calibri" w:hAnsi="Calibri"/>
          <w:sz w:val="20"/>
          <w:szCs w:val="20"/>
          <w:highlight w:val="white"/>
          <w:rtl w:val="0"/>
        </w:rPr>
        <w:t xml:space="preserve"> 2023 at 23:59 AEDT </w:t>
      </w:r>
    </w:p>
    <w:p w:rsidR="00000000" w:rsidDel="00000000" w:rsidP="00000000" w:rsidRDefault="00000000" w:rsidRPr="00000000" w14:paraId="0000001B">
      <w:pPr>
        <w:pageBreakBefore w:val="0"/>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C">
      <w:pPr>
        <w:pageBreakBefore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Applications must comply with the </w:t>
      </w:r>
      <w:hyperlink r:id="rId6">
        <w:r w:rsidDel="00000000" w:rsidR="00000000" w:rsidRPr="00000000">
          <w:rPr>
            <w:rFonts w:ascii="Calibri" w:cs="Calibri" w:eastAsia="Calibri" w:hAnsi="Calibri"/>
            <w:b w:val="1"/>
            <w:color w:val="1155cc"/>
            <w:sz w:val="20"/>
            <w:szCs w:val="20"/>
            <w:highlight w:val="white"/>
            <w:u w:val="single"/>
            <w:rtl w:val="0"/>
          </w:rPr>
          <w:t xml:space="preserve">AIDC Awards Terms and Conditions</w:t>
        </w:r>
      </w:hyperlink>
      <w:r w:rsidDel="00000000" w:rsidR="00000000" w:rsidRPr="00000000">
        <w:rPr>
          <w:rFonts w:ascii="Calibri" w:cs="Calibri" w:eastAsia="Calibri" w:hAnsi="Calibri"/>
          <w:sz w:val="20"/>
          <w:szCs w:val="20"/>
          <w:highlight w:val="white"/>
          <w:rtl w:val="0"/>
        </w:rPr>
        <w:t xml:space="preserve">. Applications will not be accepted after the late closing date. Once submitted, applications can no longer be amended. </w:t>
      </w:r>
    </w:p>
    <w:p w:rsidR="00000000" w:rsidDel="00000000" w:rsidP="00000000" w:rsidRDefault="00000000" w:rsidRPr="00000000" w14:paraId="0000001D">
      <w:pPr>
        <w:pageBreakBefore w:val="0"/>
        <w:spacing w:line="240" w:lineRule="auto"/>
        <w:rPr>
          <w:rFonts w:ascii="Calibri" w:cs="Calibri" w:eastAsia="Calibri" w:hAnsi="Calibri"/>
          <w:sz w:val="20"/>
          <w:szCs w:val="20"/>
          <w:shd w:fill="fff2cc" w:val="clear"/>
        </w:rPr>
      </w:pPr>
      <w:r w:rsidDel="00000000" w:rsidR="00000000" w:rsidRPr="00000000">
        <w:rPr>
          <w:rtl w:val="0"/>
        </w:rPr>
      </w:r>
    </w:p>
    <w:p w:rsidR="00000000" w:rsidDel="00000000" w:rsidP="00000000" w:rsidRDefault="00000000" w:rsidRPr="00000000" w14:paraId="0000001E">
      <w:pPr>
        <w:pageBreakBefore w:val="0"/>
        <w:spacing w:line="240" w:lineRule="auto"/>
        <w:rPr>
          <w:rFonts w:ascii="Calibri" w:cs="Calibri" w:eastAsia="Calibri" w:hAnsi="Calibri"/>
          <w:b w:val="1"/>
          <w:sz w:val="20"/>
          <w:szCs w:val="20"/>
          <w:highlight w:val="white"/>
        </w:rPr>
      </w:pPr>
      <w:r w:rsidDel="00000000" w:rsidR="00000000" w:rsidRPr="00000000">
        <w:rPr>
          <w:rFonts w:ascii="Calibri" w:cs="Calibri" w:eastAsia="Calibri" w:hAnsi="Calibri"/>
          <w:sz w:val="20"/>
          <w:szCs w:val="20"/>
          <w:highlight w:val="white"/>
          <w:rtl w:val="0"/>
        </w:rPr>
        <w:t xml:space="preserve">To make an application visit </w:t>
      </w:r>
      <w:hyperlink r:id="rId7">
        <w:r w:rsidDel="00000000" w:rsidR="00000000" w:rsidRPr="00000000">
          <w:rPr>
            <w:rFonts w:ascii="Calibri" w:cs="Calibri" w:eastAsia="Calibri" w:hAnsi="Calibri"/>
            <w:b w:val="1"/>
            <w:color w:val="1155cc"/>
            <w:sz w:val="20"/>
            <w:szCs w:val="20"/>
            <w:highlight w:val="white"/>
            <w:u w:val="single"/>
            <w:rtl w:val="0"/>
          </w:rPr>
          <w:t xml:space="preserve">AIDC Awards</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tl w:val="0"/>
        </w:rPr>
      </w:r>
    </w:p>
    <w:p w:rsidR="00000000" w:rsidDel="00000000" w:rsidP="00000000" w:rsidRDefault="00000000" w:rsidRPr="00000000" w14:paraId="0000001F">
      <w:pPr>
        <w:pageBreakBefore w:val="0"/>
        <w:spacing w:line="240" w:lineRule="auto"/>
        <w:rPr>
          <w:rFonts w:ascii="Calibri" w:cs="Calibri" w:eastAsia="Calibri" w:hAnsi="Calibri"/>
          <w:sz w:val="20"/>
          <w:szCs w:val="20"/>
          <w:shd w:fill="fff2cc" w:val="clear"/>
        </w:rPr>
      </w:pPr>
      <w:r w:rsidDel="00000000" w:rsidR="00000000" w:rsidRPr="00000000">
        <w:rPr>
          <w:rtl w:val="0"/>
        </w:rPr>
      </w:r>
    </w:p>
    <w:p w:rsidR="00000000" w:rsidDel="00000000" w:rsidP="00000000" w:rsidRDefault="00000000" w:rsidRPr="00000000" w14:paraId="00000020">
      <w:pPr>
        <w:pageBreakBefore w:val="0"/>
        <w:spacing w:line="276" w:lineRule="auto"/>
        <w:ind w:left="0" w:firstLine="0"/>
        <w:jc w:val="left"/>
        <w:rPr>
          <w:rFonts w:ascii="Calibri" w:cs="Calibri" w:eastAsia="Calibri" w:hAnsi="Calibri"/>
          <w:b w:val="1"/>
          <w:sz w:val="20"/>
          <w:szCs w:val="20"/>
          <w:highlight w:val="white"/>
        </w:rPr>
      </w:pPr>
      <w:r w:rsidDel="00000000" w:rsidR="00000000" w:rsidRPr="00000000">
        <w:rPr>
          <w:rFonts w:ascii="Calibri" w:cs="Calibri" w:eastAsia="Calibri" w:hAnsi="Calibri"/>
          <w:sz w:val="20"/>
          <w:szCs w:val="20"/>
          <w:highlight w:val="white"/>
          <w:rtl w:val="0"/>
        </w:rPr>
        <w:t xml:space="preserve">For all questions, please contact </w:t>
      </w:r>
      <w:hyperlink r:id="rId8">
        <w:r w:rsidDel="00000000" w:rsidR="00000000" w:rsidRPr="00000000">
          <w:rPr>
            <w:rFonts w:ascii="Calibri" w:cs="Calibri" w:eastAsia="Calibri" w:hAnsi="Calibri"/>
            <w:b w:val="1"/>
            <w:color w:val="1155cc"/>
            <w:sz w:val="20"/>
            <w:szCs w:val="20"/>
            <w:highlight w:val="white"/>
            <w:u w:val="single"/>
            <w:rtl w:val="0"/>
          </w:rPr>
          <w:t xml:space="preserve">awards@aidc.com.au</w:t>
        </w:r>
      </w:hyperlink>
      <w:r w:rsidDel="00000000" w:rsidR="00000000" w:rsidRPr="00000000">
        <w:rPr>
          <w:rFonts w:ascii="Calibri" w:cs="Calibri" w:eastAsia="Calibri" w:hAnsi="Calibri"/>
          <w:sz w:val="20"/>
          <w:szCs w:val="20"/>
          <w:highlight w:val="white"/>
          <w:rtl w:val="0"/>
        </w:rPr>
        <w:t xml:space="preserve">.</w:t>
      </w:r>
      <w:r w:rsidDel="00000000" w:rsidR="00000000" w:rsidRPr="00000000">
        <w:rPr>
          <w:rFonts w:ascii="Calibri" w:cs="Calibri" w:eastAsia="Calibri" w:hAnsi="Calibri"/>
          <w:b w:val="1"/>
          <w:sz w:val="20"/>
          <w:szCs w:val="20"/>
          <w:highlight w:val="whit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1">
      <w:pPr>
        <w:pageBreakBefore w:val="0"/>
        <w:spacing w:line="276" w:lineRule="auto"/>
        <w:ind w:left="0" w:firstLine="0"/>
        <w:jc w:val="cente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22">
      <w:pPr>
        <w:pageBreakBefore w:val="0"/>
        <w:spacing w:line="276" w:lineRule="auto"/>
        <w:ind w:left="0" w:firstLine="0"/>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ELIGIBILITY CRITERIA </w:t>
      </w:r>
    </w:p>
    <w:p w:rsidR="00000000" w:rsidDel="00000000" w:rsidP="00000000" w:rsidRDefault="00000000" w:rsidRPr="00000000" w14:paraId="00000023">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4">
      <w:pPr>
        <w:pageBreakBefore w:val="0"/>
        <w:numPr>
          <w:ilvl w:val="0"/>
          <w:numId w:val="20"/>
        </w:numPr>
        <w:ind w:left="720" w:hanging="360"/>
        <w:rPr>
          <w:rFonts w:ascii="Helvetica Neue" w:cs="Helvetica Neue" w:eastAsia="Helvetica Neue" w:hAnsi="Helvetica Neue"/>
          <w:sz w:val="20"/>
          <w:szCs w:val="20"/>
          <w:highlight w:val="white"/>
        </w:rPr>
      </w:pPr>
      <w:r w:rsidDel="00000000" w:rsidR="00000000" w:rsidRPr="00000000">
        <w:rPr>
          <w:rFonts w:ascii="Calibri" w:cs="Calibri" w:eastAsia="Calibri" w:hAnsi="Calibri"/>
          <w:sz w:val="20"/>
          <w:szCs w:val="20"/>
          <w:highlight w:val="white"/>
          <w:rtl w:val="0"/>
        </w:rPr>
        <w:t xml:space="preserve">To be eligible for the 2024 AIDC Awards, applicants will need to demonstrate a </w:t>
      </w:r>
      <w:r w:rsidDel="00000000" w:rsidR="00000000" w:rsidRPr="00000000">
        <w:rPr>
          <w:rFonts w:ascii="Calibri" w:cs="Calibri" w:eastAsia="Calibri" w:hAnsi="Calibri"/>
          <w:b w:val="1"/>
          <w:sz w:val="20"/>
          <w:szCs w:val="20"/>
          <w:highlight w:val="white"/>
          <w:rtl w:val="0"/>
        </w:rPr>
        <w:t xml:space="preserve">public release </w:t>
      </w:r>
      <w:r w:rsidDel="00000000" w:rsidR="00000000" w:rsidRPr="00000000">
        <w:rPr>
          <w:rFonts w:ascii="Calibri" w:cs="Calibri" w:eastAsia="Calibri" w:hAnsi="Calibri"/>
          <w:sz w:val="20"/>
          <w:szCs w:val="20"/>
          <w:highlight w:val="white"/>
          <w:rtl w:val="0"/>
        </w:rPr>
        <w:t xml:space="preserve">(i.e. a premiere in Australia or internationally)</w:t>
      </w:r>
      <w:r w:rsidDel="00000000" w:rsidR="00000000" w:rsidRPr="00000000">
        <w:rPr>
          <w:rFonts w:ascii="Calibri" w:cs="Calibri" w:eastAsia="Calibri" w:hAnsi="Calibri"/>
          <w:sz w:val="20"/>
          <w:szCs w:val="20"/>
          <w:highlight w:val="white"/>
          <w:rtl w:val="0"/>
        </w:rPr>
        <w:t xml:space="preserve"> which is being defined as any of the </w:t>
      </w:r>
      <w:r w:rsidDel="00000000" w:rsidR="00000000" w:rsidRPr="00000000">
        <w:rPr>
          <w:rFonts w:ascii="Calibri" w:cs="Calibri" w:eastAsia="Calibri" w:hAnsi="Calibri"/>
          <w:sz w:val="20"/>
          <w:szCs w:val="20"/>
          <w:highlight w:val="white"/>
          <w:rtl w:val="0"/>
        </w:rPr>
        <w:t xml:space="preserve">following</w:t>
      </w: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25">
      <w:pPr>
        <w:pageBreakBefore w:val="0"/>
        <w:ind w:left="720" w:firstLine="0"/>
        <w:rPr>
          <w:rFonts w:ascii="Calibri" w:cs="Calibri" w:eastAsia="Calibri" w:hAnsi="Calibri"/>
          <w:sz w:val="20"/>
          <w:szCs w:val="20"/>
          <w:shd w:fill="fff2cc" w:val="clear"/>
        </w:rPr>
      </w:pPr>
      <w:r w:rsidDel="00000000" w:rsidR="00000000" w:rsidRPr="00000000">
        <w:rPr>
          <w:rtl w:val="0"/>
        </w:rPr>
      </w:r>
    </w:p>
    <w:p w:rsidR="00000000" w:rsidDel="00000000" w:rsidP="00000000" w:rsidRDefault="00000000" w:rsidRPr="00000000" w14:paraId="00000026">
      <w:pPr>
        <w:pageBreakBefore w:val="0"/>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Broadcast on a commercial or public broadcaster in</w:t>
      </w:r>
      <w:r w:rsidDel="00000000" w:rsidR="00000000" w:rsidRPr="00000000">
        <w:rPr>
          <w:rFonts w:ascii="Calibri" w:cs="Calibri" w:eastAsia="Calibri" w:hAnsi="Calibri"/>
          <w:sz w:val="20"/>
          <w:szCs w:val="20"/>
          <w:highlight w:val="white"/>
          <w:rtl w:val="0"/>
        </w:rPr>
        <w:t xml:space="preserve"> Australia or internationally</w:t>
      </w:r>
      <w:r w:rsidDel="00000000" w:rsidR="00000000" w:rsidRPr="00000000">
        <w:rPr>
          <w:rtl w:val="0"/>
        </w:rPr>
      </w:r>
    </w:p>
    <w:p w:rsidR="00000000" w:rsidDel="00000000" w:rsidP="00000000" w:rsidRDefault="00000000" w:rsidRPr="00000000" w14:paraId="00000027">
      <w:pPr>
        <w:pageBreakBefore w:val="0"/>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Broadcast on a cable service in Australia or internationally </w:t>
      </w:r>
    </w:p>
    <w:p w:rsidR="00000000" w:rsidDel="00000000" w:rsidP="00000000" w:rsidRDefault="00000000" w:rsidRPr="00000000" w14:paraId="00000028">
      <w:pPr>
        <w:pageBreakBefore w:val="0"/>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Available on a streaming platform as an acquisition or commissioned work</w:t>
      </w:r>
    </w:p>
    <w:p w:rsidR="00000000" w:rsidDel="00000000" w:rsidP="00000000" w:rsidRDefault="00000000" w:rsidRPr="00000000" w14:paraId="00000029">
      <w:pPr>
        <w:pageBreakBefore w:val="0"/>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Screening at a film festival in Australia or internationally</w:t>
      </w:r>
      <w:r w:rsidDel="00000000" w:rsidR="00000000" w:rsidRPr="00000000">
        <w:rPr>
          <w:rtl w:val="0"/>
        </w:rPr>
      </w:r>
    </w:p>
    <w:p w:rsidR="00000000" w:rsidDel="00000000" w:rsidP="00000000" w:rsidRDefault="00000000" w:rsidRPr="00000000" w14:paraId="0000002A">
      <w:pPr>
        <w:pageBreakBefore w:val="0"/>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For audio documentaries, commissioned for a streaming service or curated platform, or a demonstration of a commission will be acceptable; and/or</w:t>
      </w:r>
    </w:p>
    <w:p w:rsidR="00000000" w:rsidDel="00000000" w:rsidP="00000000" w:rsidRDefault="00000000" w:rsidRPr="00000000" w14:paraId="0000002B">
      <w:pPr>
        <w:pageBreakBefore w:val="0"/>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after="300" w:lineRule="auto"/>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For interactive/immersive works, a public release will be considered as any curated release including displays in galleries, museums, festivals, online etc.</w:t>
      </w:r>
      <w:r w:rsidDel="00000000" w:rsidR="00000000" w:rsidRPr="00000000">
        <w:rPr>
          <w:rtl w:val="0"/>
        </w:rPr>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ind w:left="7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AIDC recognises the myriad of ways in which a public release can be defined and that the above may not cover all curated forms of public release particularly for less traditional forms. If you are in doubt about whether or not your release platform is eligible, please contact the AIDC team via </w:t>
      </w:r>
      <w:hyperlink r:id="rId9">
        <w:r w:rsidDel="00000000" w:rsidR="00000000" w:rsidRPr="00000000">
          <w:rPr>
            <w:rFonts w:ascii="Calibri" w:cs="Calibri" w:eastAsia="Calibri" w:hAnsi="Calibri"/>
            <w:b w:val="1"/>
            <w:color w:val="1155cc"/>
            <w:sz w:val="20"/>
            <w:szCs w:val="20"/>
            <w:highlight w:val="white"/>
            <w:u w:val="single"/>
            <w:rtl w:val="0"/>
          </w:rPr>
          <w:t xml:space="preserve">awards@aidc.com.au</w:t>
        </w:r>
      </w:hyperlink>
      <w:r w:rsidDel="00000000" w:rsidR="00000000" w:rsidRPr="00000000">
        <w:rPr>
          <w:rFonts w:ascii="Calibri" w:cs="Calibri" w:eastAsia="Calibri" w:hAnsi="Calibri"/>
          <w:sz w:val="20"/>
          <w:szCs w:val="20"/>
          <w:highlight w:val="white"/>
          <w:rtl w:val="0"/>
        </w:rPr>
        <w:t xml:space="preserve"> prior to submission. </w:t>
      </w:r>
    </w:p>
    <w:p w:rsidR="00000000" w:rsidDel="00000000" w:rsidP="00000000" w:rsidRDefault="00000000" w:rsidRPr="00000000" w14:paraId="0000002D">
      <w:pPr>
        <w:pageBreakBefore w:val="0"/>
        <w:numPr>
          <w:ilvl w:val="0"/>
          <w:numId w:val="8"/>
        </w:numPr>
        <w:ind w:left="720" w:hanging="360"/>
        <w:rPr>
          <w:rFonts w:ascii="Helvetica Neue" w:cs="Helvetica Neue" w:eastAsia="Helvetica Neue" w:hAnsi="Helvetica Neue"/>
          <w:sz w:val="20"/>
          <w:szCs w:val="20"/>
          <w:highlight w:val="white"/>
        </w:rPr>
      </w:pPr>
      <w:r w:rsidDel="00000000" w:rsidR="00000000" w:rsidRPr="00000000">
        <w:rPr>
          <w:rFonts w:ascii="Calibri" w:cs="Calibri" w:eastAsia="Calibri" w:hAnsi="Calibri"/>
          <w:color w:val="000000"/>
          <w:sz w:val="20"/>
          <w:szCs w:val="20"/>
          <w:highlight w:val="white"/>
          <w:rtl w:val="0"/>
        </w:rPr>
        <w:t xml:space="preserve">A</w:t>
      </w:r>
      <w:r w:rsidDel="00000000" w:rsidR="00000000" w:rsidRPr="00000000">
        <w:rPr>
          <w:rFonts w:ascii="Calibri" w:cs="Calibri" w:eastAsia="Calibri" w:hAnsi="Calibri"/>
          <w:color w:val="000000"/>
          <w:sz w:val="20"/>
          <w:szCs w:val="20"/>
          <w:highlight w:val="white"/>
          <w:rtl w:val="0"/>
        </w:rPr>
        <w:t xml:space="preserve">t least one key </w:t>
      </w:r>
      <w:r w:rsidDel="00000000" w:rsidR="00000000" w:rsidRPr="00000000">
        <w:rPr>
          <w:rFonts w:ascii="Calibri" w:cs="Calibri" w:eastAsia="Calibri" w:hAnsi="Calibri"/>
          <w:color w:val="000000"/>
          <w:sz w:val="20"/>
          <w:szCs w:val="20"/>
          <w:highlight w:val="white"/>
          <w:rtl w:val="0"/>
        </w:rPr>
        <w:t xml:space="preserve">creative</w:t>
      </w:r>
      <w:r w:rsidDel="00000000" w:rsidR="00000000" w:rsidRPr="00000000">
        <w:rPr>
          <w:rFonts w:ascii="Calibri" w:cs="Calibri" w:eastAsia="Calibri" w:hAnsi="Calibri"/>
          <w:color w:val="000000"/>
          <w:sz w:val="20"/>
          <w:szCs w:val="20"/>
          <w:highlight w:val="white"/>
          <w:rtl w:val="0"/>
        </w:rPr>
        <w:t xml:space="preserve"> (producer, director, writer) on the </w:t>
      </w:r>
      <w:r w:rsidDel="00000000" w:rsidR="00000000" w:rsidRPr="00000000">
        <w:rPr>
          <w:rFonts w:ascii="Calibri" w:cs="Calibri" w:eastAsia="Calibri" w:hAnsi="Calibri"/>
          <w:color w:val="000000"/>
          <w:sz w:val="20"/>
          <w:szCs w:val="20"/>
          <w:highlight w:val="white"/>
          <w:rtl w:val="0"/>
        </w:rPr>
        <w:t xml:space="preserve">production must be a</w:t>
      </w:r>
      <w:r w:rsidDel="00000000" w:rsidR="00000000" w:rsidRPr="00000000">
        <w:rPr>
          <w:rFonts w:ascii="Calibri" w:cs="Calibri" w:eastAsia="Calibri" w:hAnsi="Calibri"/>
          <w:sz w:val="20"/>
          <w:szCs w:val="20"/>
          <w:highlight w:val="white"/>
          <w:rtl w:val="0"/>
        </w:rPr>
        <w:t xml:space="preserve"> current</w:t>
      </w:r>
      <w:r w:rsidDel="00000000" w:rsidR="00000000" w:rsidRPr="00000000">
        <w:rPr>
          <w:rFonts w:ascii="Calibri" w:cs="Calibri" w:eastAsia="Calibri" w:hAnsi="Calibri"/>
          <w:color w:val="000000"/>
          <w:sz w:val="20"/>
          <w:szCs w:val="20"/>
          <w:highlight w:val="white"/>
          <w:rtl w:val="0"/>
        </w:rPr>
        <w:t xml:space="preserve"> AIDC member.</w:t>
      </w:r>
      <w:r w:rsidDel="00000000" w:rsidR="00000000" w:rsidRPr="00000000">
        <w:rPr>
          <w:rFonts w:ascii="Calibri" w:cs="Calibri" w:eastAsia="Calibri" w:hAnsi="Calibri"/>
          <w:color w:val="000000"/>
          <w:sz w:val="20"/>
          <w:szCs w:val="20"/>
          <w:highlight w:val="white"/>
          <w:rtl w:val="0"/>
        </w:rPr>
        <w:t xml:space="preserve"> A current AIDC member is anyone who attended the conference either in the previous year (AIDC </w:t>
      </w:r>
      <w:r w:rsidDel="00000000" w:rsidR="00000000" w:rsidRPr="00000000">
        <w:rPr>
          <w:rFonts w:ascii="Calibri" w:cs="Calibri" w:eastAsia="Calibri" w:hAnsi="Calibri"/>
          <w:sz w:val="20"/>
          <w:szCs w:val="20"/>
          <w:highlight w:val="white"/>
          <w:rtl w:val="0"/>
        </w:rPr>
        <w:t xml:space="preserve">2023</w:t>
      </w:r>
      <w:r w:rsidDel="00000000" w:rsidR="00000000" w:rsidRPr="00000000">
        <w:rPr>
          <w:rFonts w:ascii="Calibri" w:cs="Calibri" w:eastAsia="Calibri" w:hAnsi="Calibri"/>
          <w:color w:val="000000"/>
          <w:sz w:val="20"/>
          <w:szCs w:val="20"/>
          <w:highlight w:val="white"/>
          <w:rtl w:val="0"/>
        </w:rPr>
        <w:t xml:space="preserve">) or has purchased a pass for the current year (AIDC </w:t>
      </w:r>
      <w:r w:rsidDel="00000000" w:rsidR="00000000" w:rsidRPr="00000000">
        <w:rPr>
          <w:rFonts w:ascii="Calibri" w:cs="Calibri" w:eastAsia="Calibri" w:hAnsi="Calibri"/>
          <w:sz w:val="20"/>
          <w:szCs w:val="20"/>
          <w:highlight w:val="white"/>
          <w:rtl w:val="0"/>
        </w:rPr>
        <w:t xml:space="preserve">2024</w:t>
      </w:r>
      <w:r w:rsidDel="00000000" w:rsidR="00000000" w:rsidRPr="00000000">
        <w:rPr>
          <w:rFonts w:ascii="Calibri" w:cs="Calibri" w:eastAsia="Calibri" w:hAnsi="Calibri"/>
          <w:color w:val="000000"/>
          <w:sz w:val="20"/>
          <w:szCs w:val="20"/>
          <w:highlight w:val="white"/>
          <w:rtl w:val="0"/>
        </w:rPr>
        <w:t xml:space="preserve">). </w:t>
      </w:r>
      <w:r w:rsidDel="00000000" w:rsidR="00000000" w:rsidRPr="00000000">
        <w:rPr>
          <w:rFonts w:ascii="Calibri" w:cs="Calibri" w:eastAsia="Calibri" w:hAnsi="Calibri"/>
          <w:sz w:val="20"/>
          <w:szCs w:val="20"/>
          <w:highlight w:val="white"/>
          <w:rtl w:val="0"/>
        </w:rPr>
        <w:t xml:space="preserve">Alternatively, you can become a member by submitting an </w:t>
      </w:r>
      <w:hyperlink r:id="rId10">
        <w:r w:rsidDel="00000000" w:rsidR="00000000" w:rsidRPr="00000000">
          <w:rPr>
            <w:rFonts w:ascii="Calibri" w:cs="Calibri" w:eastAsia="Calibri" w:hAnsi="Calibri"/>
            <w:b w:val="1"/>
            <w:color w:val="1155cc"/>
            <w:sz w:val="20"/>
            <w:szCs w:val="20"/>
            <w:highlight w:val="white"/>
            <w:u w:val="single"/>
            <w:rtl w:val="0"/>
          </w:rPr>
          <w:t xml:space="preserve">AIDC Member Application Form</w:t>
        </w:r>
      </w:hyperlink>
      <w:hyperlink r:id="rId11">
        <w:r w:rsidDel="00000000" w:rsidR="00000000" w:rsidRPr="00000000">
          <w:rPr>
            <w:rFonts w:ascii="Calibri" w:cs="Calibri" w:eastAsia="Calibri" w:hAnsi="Calibri"/>
            <w:color w:val="1155cc"/>
            <w:sz w:val="20"/>
            <w:szCs w:val="20"/>
            <w:highlight w:val="white"/>
            <w:u w:val="single"/>
            <w:rtl w:val="0"/>
          </w:rPr>
          <w:t xml:space="preserve">,</w:t>
        </w:r>
      </w:hyperlink>
      <w:r w:rsidDel="00000000" w:rsidR="00000000" w:rsidRPr="00000000">
        <w:rPr>
          <w:rFonts w:ascii="Calibri" w:cs="Calibri" w:eastAsia="Calibri" w:hAnsi="Calibri"/>
          <w:sz w:val="20"/>
          <w:szCs w:val="20"/>
          <w:highlight w:val="white"/>
          <w:rtl w:val="0"/>
        </w:rPr>
        <w:t xml:space="preserve"> along with a membership fee of $38.50 (GST inclusive) plus a 2.5% credit card fee added at checkout. Once processed, payment confirmation will be sent to you via email and your membership will be valid for one calendar year from the date of payment. Please note that membership does not grant access to AIDC 2024.</w:t>
      </w:r>
      <w:r w:rsidDel="00000000" w:rsidR="00000000" w:rsidRPr="00000000">
        <w:rPr>
          <w:rtl w:val="0"/>
        </w:rPr>
      </w:r>
    </w:p>
    <w:p w:rsidR="00000000" w:rsidDel="00000000" w:rsidP="00000000" w:rsidRDefault="00000000" w:rsidRPr="00000000" w14:paraId="0000002E">
      <w:pPr>
        <w:pageBreakBefore w:val="0"/>
        <w:ind w:left="72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F">
      <w:pPr>
        <w:pageBreakBefore w:val="0"/>
        <w:numPr>
          <w:ilvl w:val="0"/>
          <w:numId w:val="13"/>
        </w:numPr>
        <w:spacing w:line="276"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Applications</w:t>
      </w:r>
      <w:r w:rsidDel="00000000" w:rsidR="00000000" w:rsidRPr="00000000">
        <w:rPr>
          <w:rFonts w:ascii="Calibri" w:cs="Calibri" w:eastAsia="Calibri" w:hAnsi="Calibri"/>
          <w:sz w:val="20"/>
          <w:szCs w:val="20"/>
          <w:highlight w:val="white"/>
          <w:rtl w:val="0"/>
        </w:rPr>
        <w:t xml:space="preserve"> can include official and unofficial co-productions, </w:t>
      </w:r>
      <w:r w:rsidDel="00000000" w:rsidR="00000000" w:rsidRPr="00000000">
        <w:rPr>
          <w:rFonts w:ascii="Calibri" w:cs="Calibri" w:eastAsia="Calibri" w:hAnsi="Calibri"/>
          <w:sz w:val="20"/>
          <w:szCs w:val="20"/>
          <w:highlight w:val="white"/>
          <w:rtl w:val="0"/>
        </w:rPr>
        <w:t xml:space="preserve">including</w:t>
      </w:r>
      <w:r w:rsidDel="00000000" w:rsidR="00000000" w:rsidRPr="00000000">
        <w:rPr>
          <w:rFonts w:ascii="Calibri" w:cs="Calibri" w:eastAsia="Calibri" w:hAnsi="Calibri"/>
          <w:sz w:val="20"/>
          <w:szCs w:val="20"/>
          <w:highlight w:val="white"/>
          <w:rtl w:val="0"/>
        </w:rPr>
        <w:t xml:space="preserve"> projects that are 100 percent foreign funded</w:t>
      </w:r>
      <w:r w:rsidDel="00000000" w:rsidR="00000000" w:rsidRPr="00000000">
        <w:rPr>
          <w:rFonts w:ascii="Calibri" w:cs="Calibri" w:eastAsia="Calibri" w:hAnsi="Calibri"/>
          <w:sz w:val="20"/>
          <w:szCs w:val="20"/>
          <w:highlight w:val="white"/>
          <w:rtl w:val="0"/>
        </w:rPr>
        <w:t xml:space="preserve">. However, t</w:t>
      </w:r>
      <w:r w:rsidDel="00000000" w:rsidR="00000000" w:rsidRPr="00000000">
        <w:rPr>
          <w:rFonts w:ascii="Calibri" w:cs="Calibri" w:eastAsia="Calibri" w:hAnsi="Calibri"/>
          <w:sz w:val="20"/>
          <w:szCs w:val="20"/>
          <w:highlight w:val="white"/>
          <w:rtl w:val="0"/>
        </w:rPr>
        <w:t xml:space="preserve">he production must</w:t>
      </w:r>
      <w:r w:rsidDel="00000000" w:rsidR="00000000" w:rsidRPr="00000000">
        <w:rPr>
          <w:rFonts w:ascii="Calibri" w:cs="Calibri" w:eastAsia="Calibri" w:hAnsi="Calibri"/>
          <w:sz w:val="20"/>
          <w:szCs w:val="20"/>
          <w:highlight w:val="white"/>
          <w:rtl w:val="0"/>
        </w:rPr>
        <w:t xml:space="preserve"> include one </w:t>
      </w:r>
      <w:r w:rsidDel="00000000" w:rsidR="00000000" w:rsidRPr="00000000">
        <w:rPr>
          <w:rFonts w:ascii="Calibri" w:cs="Calibri" w:eastAsia="Calibri" w:hAnsi="Calibri"/>
          <w:sz w:val="20"/>
          <w:szCs w:val="20"/>
          <w:highlight w:val="white"/>
          <w:rtl w:val="0"/>
        </w:rPr>
        <w:t xml:space="preserve">Australian</w:t>
      </w:r>
      <w:r w:rsidDel="00000000" w:rsidR="00000000" w:rsidRPr="00000000">
        <w:rPr>
          <w:rFonts w:ascii="Calibri" w:cs="Calibri" w:eastAsia="Calibri" w:hAnsi="Calibri"/>
          <w:sz w:val="20"/>
          <w:szCs w:val="20"/>
          <w:highlight w:val="white"/>
          <w:rtl w:val="0"/>
        </w:rPr>
        <w:t xml:space="preserve"> citizen or permanent resident as a key creative. </w:t>
      </w:r>
      <w:r w:rsidDel="00000000" w:rsidR="00000000" w:rsidRPr="00000000">
        <w:rPr>
          <w:rFonts w:ascii="Calibri" w:cs="Calibri" w:eastAsia="Calibri" w:hAnsi="Calibri"/>
          <w:sz w:val="20"/>
          <w:szCs w:val="20"/>
          <w:highlight w:val="white"/>
          <w:rtl w:val="0"/>
        </w:rPr>
        <w:t xml:space="preserve">For your application to be valid, proof of citizenship may be requested. Proof of citizenship includes: Australian passport issued in your name on or after 1 January 2000 that was valid for at least 2 years; Australian citizenship certificate in your name; or valid proof of permanent residency.</w:t>
      </w:r>
      <w:r w:rsidDel="00000000" w:rsidR="00000000" w:rsidRPr="00000000">
        <w:rPr>
          <w:rtl w:val="0"/>
        </w:rPr>
      </w:r>
    </w:p>
    <w:p w:rsidR="00000000" w:rsidDel="00000000" w:rsidP="00000000" w:rsidRDefault="00000000" w:rsidRPr="00000000" w14:paraId="00000030">
      <w:pPr>
        <w:pageBreakBefore w:val="0"/>
        <w:spacing w:line="276" w:lineRule="auto"/>
        <w:ind w:left="72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31">
      <w:pPr>
        <w:pageBreakBefore w:val="0"/>
        <w:numPr>
          <w:ilvl w:val="0"/>
          <w:numId w:val="13"/>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By default, each 2024 AIDC Award will recognise the title and production company as an entity.  Alternatively, up to three people can be nominated to be recognised for the award (in addition to the production company). In this situation, AIDC encourages teams to include the key creatives. Where the production is a co-production, AIDC will recognise all production companies involved. </w:t>
      </w:r>
    </w:p>
    <w:p w:rsidR="00000000" w:rsidDel="00000000" w:rsidP="00000000" w:rsidRDefault="00000000" w:rsidRPr="00000000" w14:paraId="00000032">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35">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60" w:before="0" w:line="276" w:lineRule="auto"/>
        <w:ind w:left="0" w:firstLine="0"/>
        <w:jc w:val="center"/>
        <w:rPr>
          <w:rFonts w:ascii="Calibri" w:cs="Calibri" w:eastAsia="Calibri" w:hAnsi="Calibri"/>
          <w:b w:val="1"/>
          <w:color w:val="000000"/>
          <w:sz w:val="20"/>
          <w:szCs w:val="20"/>
          <w:highlight w:val="white"/>
        </w:rPr>
      </w:pPr>
      <w:bookmarkStart w:colFirst="0" w:colLast="0" w:name="_9jjgjb437k92" w:id="2"/>
      <w:bookmarkEnd w:id="2"/>
      <w:r w:rsidDel="00000000" w:rsidR="00000000" w:rsidRPr="00000000">
        <w:rPr>
          <w:rtl w:val="0"/>
        </w:rPr>
      </w:r>
    </w:p>
    <w:p w:rsidR="00000000" w:rsidDel="00000000" w:rsidP="00000000" w:rsidRDefault="00000000" w:rsidRPr="00000000" w14:paraId="00000036">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60" w:before="0" w:line="276" w:lineRule="auto"/>
        <w:ind w:left="0" w:firstLine="0"/>
        <w:jc w:val="center"/>
        <w:rPr>
          <w:rFonts w:ascii="Calibri" w:cs="Calibri" w:eastAsia="Calibri" w:hAnsi="Calibri"/>
          <w:b w:val="1"/>
          <w:color w:val="000000"/>
          <w:sz w:val="20"/>
          <w:szCs w:val="20"/>
          <w:highlight w:val="white"/>
        </w:rPr>
      </w:pPr>
      <w:bookmarkStart w:colFirst="0" w:colLast="0" w:name="_lwbaxqwwjn5" w:id="3"/>
      <w:bookmarkEnd w:id="3"/>
      <w:r w:rsidDel="00000000" w:rsidR="00000000" w:rsidRPr="00000000">
        <w:rPr>
          <w:rtl w:val="0"/>
        </w:rPr>
      </w:r>
    </w:p>
    <w:p w:rsidR="00000000" w:rsidDel="00000000" w:rsidP="00000000" w:rsidRDefault="00000000" w:rsidRPr="00000000" w14:paraId="00000037">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60" w:before="0" w:line="276" w:lineRule="auto"/>
        <w:ind w:left="0" w:firstLine="0"/>
        <w:jc w:val="center"/>
        <w:rPr>
          <w:rFonts w:ascii="Calibri" w:cs="Calibri" w:eastAsia="Calibri" w:hAnsi="Calibri"/>
          <w:b w:val="1"/>
          <w:color w:val="000000"/>
          <w:sz w:val="20"/>
          <w:szCs w:val="20"/>
          <w:highlight w:val="white"/>
        </w:rPr>
      </w:pPr>
      <w:bookmarkStart w:colFirst="0" w:colLast="0" w:name="_z4t5c4qoo99q" w:id="4"/>
      <w:bookmarkEnd w:id="4"/>
      <w:r w:rsidDel="00000000" w:rsidR="00000000" w:rsidRPr="00000000">
        <w:rPr>
          <w:rtl w:val="0"/>
        </w:rPr>
      </w:r>
    </w:p>
    <w:p w:rsidR="00000000" w:rsidDel="00000000" w:rsidP="00000000" w:rsidRDefault="00000000" w:rsidRPr="00000000" w14:paraId="00000038">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60" w:before="0" w:line="276" w:lineRule="auto"/>
        <w:ind w:left="0" w:firstLine="0"/>
        <w:jc w:val="center"/>
        <w:rPr>
          <w:rFonts w:ascii="Calibri" w:cs="Calibri" w:eastAsia="Calibri" w:hAnsi="Calibri"/>
          <w:b w:val="1"/>
          <w:color w:val="000000"/>
          <w:sz w:val="20"/>
          <w:szCs w:val="20"/>
          <w:highlight w:val="white"/>
        </w:rPr>
      </w:pPr>
      <w:bookmarkStart w:colFirst="0" w:colLast="0" w:name="_3nouzgiwtowt" w:id="5"/>
      <w:bookmarkEnd w:id="5"/>
      <w:r w:rsidDel="00000000" w:rsidR="00000000" w:rsidRPr="00000000">
        <w:rPr>
          <w:rFonts w:ascii="Calibri" w:cs="Calibri" w:eastAsia="Calibri" w:hAnsi="Calibri"/>
          <w:b w:val="1"/>
          <w:color w:val="000000"/>
          <w:sz w:val="20"/>
          <w:szCs w:val="20"/>
          <w:highlight w:val="white"/>
          <w:rtl w:val="0"/>
        </w:rPr>
        <w:t xml:space="preserve">CATEGORY DEFINITIONS </w:t>
      </w:r>
    </w:p>
    <w:p w:rsidR="00000000" w:rsidDel="00000000" w:rsidP="00000000" w:rsidRDefault="00000000" w:rsidRPr="00000000" w14:paraId="00000039">
      <w:pPr>
        <w:pageBreakBefore w:val="0"/>
        <w:ind w:left="72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3A">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rPr>
          <w:rFonts w:ascii="Calibri" w:cs="Calibri" w:eastAsia="Calibri" w:hAnsi="Calibri"/>
          <w:color w:val="000000"/>
          <w:sz w:val="20"/>
          <w:szCs w:val="20"/>
          <w:highlight w:val="white"/>
        </w:rPr>
      </w:pPr>
      <w:bookmarkStart w:colFirst="0" w:colLast="0" w:name="_rpxt1320x3t3" w:id="6"/>
      <w:bookmarkEnd w:id="6"/>
      <w:r w:rsidDel="00000000" w:rsidR="00000000" w:rsidRPr="00000000">
        <w:rPr>
          <w:rFonts w:ascii="Calibri" w:cs="Calibri" w:eastAsia="Calibri" w:hAnsi="Calibri"/>
          <w:color w:val="000000"/>
          <w:sz w:val="20"/>
          <w:szCs w:val="20"/>
          <w:highlight w:val="white"/>
          <w:rtl w:val="0"/>
        </w:rPr>
        <w:t xml:space="preserve">AIDC defines documentary and factual as a creative treatment of actuality other than a news, current affairs, sports coverage, magazine, infotainment or light entertainment program. See the </w:t>
      </w:r>
      <w:hyperlink r:id="rId12">
        <w:r w:rsidDel="00000000" w:rsidR="00000000" w:rsidRPr="00000000">
          <w:rPr>
            <w:rFonts w:ascii="Calibri" w:cs="Calibri" w:eastAsia="Calibri" w:hAnsi="Calibri"/>
            <w:b w:val="1"/>
            <w:color w:val="106dd7"/>
            <w:sz w:val="20"/>
            <w:szCs w:val="20"/>
            <w:highlight w:val="white"/>
            <w:u w:val="single"/>
            <w:rtl w:val="0"/>
          </w:rPr>
          <w:t xml:space="preserve">Australian Communications and Media Authority</w:t>
        </w:r>
      </w:hyperlink>
      <w:r w:rsidDel="00000000" w:rsidR="00000000" w:rsidRPr="00000000">
        <w:rPr>
          <w:rFonts w:ascii="Calibri" w:cs="Calibri" w:eastAsia="Calibri" w:hAnsi="Calibri"/>
          <w:color w:val="106dd7"/>
          <w:sz w:val="20"/>
          <w:szCs w:val="20"/>
          <w:highlight w:val="white"/>
          <w:u w:val="single"/>
          <w:rtl w:val="0"/>
        </w:rPr>
        <w:t xml:space="preserve"> </w:t>
      </w:r>
      <w:r w:rsidDel="00000000" w:rsidR="00000000" w:rsidRPr="00000000">
        <w:rPr>
          <w:rFonts w:ascii="Calibri" w:cs="Calibri" w:eastAsia="Calibri" w:hAnsi="Calibri"/>
          <w:color w:val="000000"/>
          <w:sz w:val="20"/>
          <w:szCs w:val="20"/>
          <w:highlight w:val="white"/>
          <w:rtl w:val="0"/>
        </w:rPr>
        <w:t xml:space="preserve">documentary guidelines for further information. </w:t>
      </w:r>
      <w:r w:rsidDel="00000000" w:rsidR="00000000" w:rsidRPr="00000000">
        <w:rPr>
          <w:rFonts w:ascii="Calibri" w:cs="Calibri" w:eastAsia="Calibri" w:hAnsi="Calibri"/>
          <w:color w:val="000000"/>
          <w:sz w:val="20"/>
          <w:szCs w:val="20"/>
          <w:highlight w:val="white"/>
          <w:rtl w:val="0"/>
        </w:rPr>
        <w:t xml:space="preserve">Other areas that are not eligible include live-performances with no creative treatment, talk shows, instructional and/or promotional programs. This definition will be applied across all categories of the 2024 AIDC Awards, including one-off titles and series, as well as less traditional forms.  </w:t>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rPr>
          <w:rFonts w:ascii="Calibri" w:cs="Calibri" w:eastAsia="Calibri" w:hAnsi="Calibri"/>
          <w:color w:val="000000"/>
          <w:sz w:val="20"/>
          <w:szCs w:val="20"/>
          <w:highlight w:val="white"/>
        </w:rPr>
      </w:pPr>
      <w:bookmarkStart w:colFirst="0" w:colLast="0" w:name="_jbjx7lpitciw" w:id="7"/>
      <w:bookmarkEnd w:id="7"/>
      <w:r w:rsidDel="00000000" w:rsidR="00000000" w:rsidRPr="00000000">
        <w:rPr>
          <w:rFonts w:ascii="Calibri" w:cs="Calibri" w:eastAsia="Calibri" w:hAnsi="Calibri"/>
          <w:color w:val="000000"/>
          <w:sz w:val="20"/>
          <w:szCs w:val="20"/>
          <w:highlight w:val="white"/>
          <w:rtl w:val="0"/>
        </w:rPr>
        <w:t xml:space="preserve">Additional descriptions for individual categories are included below, however, if you are unsure if your submission is eligible, please contact the AIDC team via </w:t>
      </w:r>
      <w:hyperlink r:id="rId13">
        <w:r w:rsidDel="00000000" w:rsidR="00000000" w:rsidRPr="00000000">
          <w:rPr>
            <w:rFonts w:ascii="Calibri" w:cs="Calibri" w:eastAsia="Calibri" w:hAnsi="Calibri"/>
            <w:b w:val="1"/>
            <w:color w:val="1155cc"/>
            <w:sz w:val="20"/>
            <w:szCs w:val="20"/>
            <w:highlight w:val="white"/>
            <w:u w:val="single"/>
            <w:rtl w:val="0"/>
          </w:rPr>
          <w:t xml:space="preserve">awards@aidc.com.au</w:t>
        </w:r>
      </w:hyperlink>
      <w:r w:rsidDel="00000000" w:rsidR="00000000" w:rsidRPr="00000000">
        <w:rPr>
          <w:rFonts w:ascii="Calibri" w:cs="Calibri" w:eastAsia="Calibri" w:hAnsi="Calibri"/>
          <w:color w:val="000000"/>
          <w:sz w:val="20"/>
          <w:szCs w:val="20"/>
          <w:highlight w:val="white"/>
          <w:rtl w:val="0"/>
        </w:rPr>
        <w:t xml:space="preserve">.</w:t>
      </w:r>
      <w:r w:rsidDel="00000000" w:rsidR="00000000" w:rsidRPr="00000000">
        <w:rPr>
          <w:rtl w:val="0"/>
        </w:rPr>
      </w:r>
    </w:p>
    <w:p w:rsidR="00000000" w:rsidDel="00000000" w:rsidP="00000000" w:rsidRDefault="00000000" w:rsidRPr="00000000" w14:paraId="0000003D">
      <w:pPr>
        <w:pageBreakBefore w:val="0"/>
        <w:ind w:left="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3E">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Best Feature Documentary </w:t>
      </w:r>
    </w:p>
    <w:p w:rsidR="00000000" w:rsidDel="00000000" w:rsidP="00000000" w:rsidRDefault="00000000" w:rsidRPr="00000000" w14:paraId="0000003F">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color w:val="000000"/>
          <w:sz w:val="20"/>
          <w:szCs w:val="20"/>
          <w:highlight w:val="white"/>
          <w:rtl w:val="0"/>
        </w:rPr>
        <w:t xml:space="preserve">An individual, stand-alone documentary, that is 60 minutes or more in length.</w:t>
      </w:r>
      <w:r w:rsidDel="00000000" w:rsidR="00000000" w:rsidRPr="00000000">
        <w:rPr>
          <w:rtl w:val="0"/>
        </w:rPr>
      </w:r>
    </w:p>
    <w:p w:rsidR="00000000" w:rsidDel="00000000" w:rsidP="00000000" w:rsidRDefault="00000000" w:rsidRPr="00000000" w14:paraId="00000040">
      <w:pPr>
        <w:pageBreakBefore w:val="0"/>
        <w:ind w:left="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41">
      <w:pPr>
        <w:pageBreakBefore w:val="0"/>
        <w:ind w:left="0" w:firstLine="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Best Documentary/Factual Series</w:t>
      </w:r>
    </w:p>
    <w:p w:rsidR="00000000" w:rsidDel="00000000" w:rsidP="00000000" w:rsidRDefault="00000000" w:rsidRPr="00000000" w14:paraId="00000042">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0" w:firstLine="0"/>
        <w:rPr>
          <w:rFonts w:ascii="Calibri" w:cs="Calibri" w:eastAsia="Calibri" w:hAnsi="Calibri"/>
          <w:color w:val="000000"/>
          <w:sz w:val="20"/>
          <w:szCs w:val="20"/>
          <w:highlight w:val="white"/>
        </w:rPr>
      </w:pPr>
      <w:bookmarkStart w:colFirst="0" w:colLast="0" w:name="_dsfsa6zb1ria" w:id="8"/>
      <w:bookmarkEnd w:id="8"/>
      <w:r w:rsidDel="00000000" w:rsidR="00000000" w:rsidRPr="00000000">
        <w:rPr>
          <w:rFonts w:ascii="Calibri" w:cs="Calibri" w:eastAsia="Calibri" w:hAnsi="Calibri"/>
          <w:color w:val="000000"/>
          <w:sz w:val="20"/>
          <w:szCs w:val="20"/>
          <w:highlight w:val="white"/>
          <w:rtl w:val="0"/>
        </w:rPr>
        <w:t xml:space="preserve">Episodic series, or multi-part documentaries of no less than two episodes. Episodes should be more than </w:t>
      </w:r>
      <w:r w:rsidDel="00000000" w:rsidR="00000000" w:rsidRPr="00000000">
        <w:rPr>
          <w:rFonts w:ascii="Calibri" w:cs="Calibri" w:eastAsia="Calibri" w:hAnsi="Calibri"/>
          <w:color w:val="000000"/>
          <w:sz w:val="20"/>
          <w:szCs w:val="20"/>
          <w:highlight w:val="white"/>
          <w:rtl w:val="0"/>
        </w:rPr>
        <w:t xml:space="preserve">20 minutes </w:t>
      </w:r>
      <w:r w:rsidDel="00000000" w:rsidR="00000000" w:rsidRPr="00000000">
        <w:rPr>
          <w:rFonts w:ascii="Calibri" w:cs="Calibri" w:eastAsia="Calibri" w:hAnsi="Calibri"/>
          <w:color w:val="000000"/>
          <w:sz w:val="20"/>
          <w:szCs w:val="20"/>
          <w:highlight w:val="white"/>
          <w:rtl w:val="0"/>
        </w:rPr>
        <w:t xml:space="preserve">in length (series with episodes shorter than 20 minutes in length are eligible for the Short-Form category). This excludes programs such as talk shows, reality television series, competition programs or programs that consist primarily of news reporting. </w:t>
      </w:r>
      <w:r w:rsidDel="00000000" w:rsidR="00000000" w:rsidRPr="00000000">
        <w:rPr>
          <w:rFonts w:ascii="Calibri" w:cs="Calibri" w:eastAsia="Calibri" w:hAnsi="Calibri"/>
          <w:color w:val="000000"/>
          <w:sz w:val="20"/>
          <w:szCs w:val="20"/>
          <w:highlight w:val="white"/>
          <w:rtl w:val="0"/>
        </w:rPr>
        <w:t xml:space="preserve">Up to three individual episodes of a series can be submitted, not the complete series</w:t>
      </w:r>
      <w:r w:rsidDel="00000000" w:rsidR="00000000" w:rsidRPr="00000000">
        <w:rPr>
          <w:rFonts w:ascii="Calibri" w:cs="Calibri" w:eastAsia="Calibri" w:hAnsi="Calibri"/>
          <w:color w:val="000000"/>
          <w:sz w:val="20"/>
          <w:szCs w:val="20"/>
          <w:highlight w:val="white"/>
          <w:rtl w:val="0"/>
        </w:rPr>
        <w:t xml:space="preserve">. Series entries are eligible if any episode has screened in the release window listed in the eligibility criteria. Standalone programs from a curated strand should be submitted in the Best Documentary/Factual Single category. </w:t>
      </w:r>
    </w:p>
    <w:p w:rsidR="00000000" w:rsidDel="00000000" w:rsidP="00000000" w:rsidRDefault="00000000" w:rsidRPr="00000000" w14:paraId="00000043">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44">
      <w:pPr>
        <w:pageBreakBefore w:val="0"/>
        <w:ind w:left="0" w:firstLine="0"/>
        <w:rPr>
          <w:rFonts w:ascii="Calibri" w:cs="Calibri" w:eastAsia="Calibri" w:hAnsi="Calibri"/>
          <w:color w:val="000000"/>
          <w:sz w:val="20"/>
          <w:szCs w:val="20"/>
          <w:highlight w:val="white"/>
        </w:rPr>
      </w:pPr>
      <w:r w:rsidDel="00000000" w:rsidR="00000000" w:rsidRPr="00000000">
        <w:rPr>
          <w:rFonts w:ascii="Calibri" w:cs="Calibri" w:eastAsia="Calibri" w:hAnsi="Calibri"/>
          <w:b w:val="1"/>
          <w:sz w:val="20"/>
          <w:szCs w:val="20"/>
          <w:highlight w:val="white"/>
          <w:rtl w:val="0"/>
        </w:rPr>
        <w:t xml:space="preserve">Best Documentary/Factual Single </w:t>
      </w:r>
      <w:r w:rsidDel="00000000" w:rsidR="00000000" w:rsidRPr="00000000">
        <w:rPr>
          <w:rtl w:val="0"/>
        </w:rPr>
      </w:r>
    </w:p>
    <w:p w:rsidR="00000000" w:rsidDel="00000000" w:rsidP="00000000" w:rsidRDefault="00000000" w:rsidRPr="00000000" w14:paraId="00000045">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0" w:firstLine="0"/>
        <w:rPr>
          <w:rFonts w:ascii="Calibri" w:cs="Calibri" w:eastAsia="Calibri" w:hAnsi="Calibri"/>
          <w:color w:val="000000"/>
          <w:sz w:val="20"/>
          <w:szCs w:val="20"/>
          <w:highlight w:val="white"/>
        </w:rPr>
      </w:pPr>
      <w:bookmarkStart w:colFirst="0" w:colLast="0" w:name="_68hu71n9aehf" w:id="9"/>
      <w:bookmarkEnd w:id="9"/>
      <w:r w:rsidDel="00000000" w:rsidR="00000000" w:rsidRPr="00000000">
        <w:rPr>
          <w:rFonts w:ascii="Calibri" w:cs="Calibri" w:eastAsia="Calibri" w:hAnsi="Calibri"/>
          <w:color w:val="000000"/>
          <w:sz w:val="20"/>
          <w:szCs w:val="20"/>
          <w:highlight w:val="white"/>
          <w:rtl w:val="0"/>
        </w:rPr>
        <w:t xml:space="preserve">An individual, stand-alone documentary or factual program of between 40 and 59 minutes. Please note: this category includes stand-alone episodes in a curated strand. </w:t>
      </w:r>
    </w:p>
    <w:p w:rsidR="00000000" w:rsidDel="00000000" w:rsidP="00000000" w:rsidRDefault="00000000" w:rsidRPr="00000000" w14:paraId="00000046">
      <w:pPr>
        <w:pageBreakBefore w:val="0"/>
        <w:ind w:left="72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47">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Best Short-Form Documentary</w:t>
      </w:r>
    </w:p>
    <w:p w:rsidR="00000000" w:rsidDel="00000000" w:rsidP="00000000" w:rsidRDefault="00000000" w:rsidRPr="00000000" w14:paraId="00000048">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0" w:firstLine="0"/>
        <w:rPr>
          <w:rFonts w:ascii="Calibri" w:cs="Calibri" w:eastAsia="Calibri" w:hAnsi="Calibri"/>
          <w:color w:val="000000"/>
          <w:sz w:val="20"/>
          <w:szCs w:val="20"/>
          <w:highlight w:val="white"/>
        </w:rPr>
      </w:pPr>
      <w:bookmarkStart w:colFirst="0" w:colLast="0" w:name="_v3vpfm6s8l1u" w:id="10"/>
      <w:bookmarkEnd w:id="10"/>
      <w:r w:rsidDel="00000000" w:rsidR="00000000" w:rsidRPr="00000000">
        <w:rPr>
          <w:rFonts w:ascii="Calibri" w:cs="Calibri" w:eastAsia="Calibri" w:hAnsi="Calibri"/>
          <w:color w:val="000000"/>
          <w:sz w:val="20"/>
          <w:szCs w:val="20"/>
          <w:highlight w:val="white"/>
          <w:rtl w:val="0"/>
        </w:rPr>
        <w:t xml:space="preserve">Individual documentary or factual program under 40 minutes, including short documentaries within a curated series. For a series, episodes must be </w:t>
      </w:r>
      <w:r w:rsidDel="00000000" w:rsidR="00000000" w:rsidRPr="00000000">
        <w:rPr>
          <w:rFonts w:ascii="Calibri" w:cs="Calibri" w:eastAsia="Calibri" w:hAnsi="Calibri"/>
          <w:color w:val="000000"/>
          <w:sz w:val="20"/>
          <w:szCs w:val="20"/>
          <w:highlight w:val="white"/>
          <w:rtl w:val="0"/>
        </w:rPr>
        <w:t xml:space="preserve">under 20 minutes. </w:t>
      </w:r>
      <w:r w:rsidDel="00000000" w:rsidR="00000000" w:rsidRPr="00000000">
        <w:rPr>
          <w:rFonts w:ascii="Calibri" w:cs="Calibri" w:eastAsia="Calibri" w:hAnsi="Calibri"/>
          <w:color w:val="000000"/>
          <w:sz w:val="20"/>
          <w:szCs w:val="20"/>
          <w:highlight w:val="white"/>
          <w:rtl w:val="0"/>
        </w:rPr>
        <w:t xml:space="preserve">For a series, up to three individual episodes can be submitted, not the complete series. </w:t>
      </w:r>
      <w:r w:rsidDel="00000000" w:rsidR="00000000" w:rsidRPr="00000000">
        <w:rPr>
          <w:rtl w:val="0"/>
        </w:rPr>
      </w:r>
    </w:p>
    <w:p w:rsidR="00000000" w:rsidDel="00000000" w:rsidP="00000000" w:rsidRDefault="00000000" w:rsidRPr="00000000" w14:paraId="00000049">
      <w:pPr>
        <w:pageBreakBefore w:val="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4A">
      <w:pPr>
        <w:pageBreakBefore w:val="0"/>
        <w:rPr>
          <w:rFonts w:ascii="Calibri" w:cs="Calibri" w:eastAsia="Calibri" w:hAnsi="Calibri"/>
          <w:color w:val="000000"/>
          <w:sz w:val="20"/>
          <w:szCs w:val="20"/>
          <w:highlight w:val="white"/>
        </w:rPr>
      </w:pPr>
      <w:r w:rsidDel="00000000" w:rsidR="00000000" w:rsidRPr="00000000">
        <w:rPr>
          <w:rFonts w:ascii="Calibri" w:cs="Calibri" w:eastAsia="Calibri" w:hAnsi="Calibri"/>
          <w:b w:val="1"/>
          <w:sz w:val="20"/>
          <w:szCs w:val="20"/>
          <w:highlight w:val="white"/>
          <w:rtl w:val="0"/>
        </w:rPr>
        <w:t xml:space="preserve">Best Audio Documentary</w:t>
      </w:r>
      <w:r w:rsidDel="00000000" w:rsidR="00000000" w:rsidRPr="00000000">
        <w:rPr>
          <w:rtl w:val="0"/>
        </w:rPr>
      </w:r>
    </w:p>
    <w:p w:rsidR="00000000" w:rsidDel="00000000" w:rsidP="00000000" w:rsidRDefault="00000000" w:rsidRPr="00000000" w14:paraId="0000004B">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60" w:before="0" w:lineRule="auto"/>
        <w:ind w:left="0" w:firstLine="0"/>
        <w:rPr>
          <w:rFonts w:ascii="Calibri" w:cs="Calibri" w:eastAsia="Calibri" w:hAnsi="Calibri"/>
          <w:color w:val="000000"/>
          <w:sz w:val="20"/>
          <w:szCs w:val="20"/>
          <w:highlight w:val="white"/>
        </w:rPr>
      </w:pPr>
      <w:bookmarkStart w:colFirst="0" w:colLast="0" w:name="_o55g5i9budtz" w:id="11"/>
      <w:bookmarkEnd w:id="11"/>
      <w:r w:rsidDel="00000000" w:rsidR="00000000" w:rsidRPr="00000000">
        <w:rPr>
          <w:rFonts w:ascii="Calibri" w:cs="Calibri" w:eastAsia="Calibri" w:hAnsi="Calibri"/>
          <w:color w:val="000000"/>
          <w:sz w:val="20"/>
          <w:szCs w:val="20"/>
          <w:highlight w:val="white"/>
          <w:rtl w:val="0"/>
        </w:rPr>
        <w:t xml:space="preserve">All audio documentary entries including singles or series that demonstrate the creative treatment of documentary.</w:t>
      </w:r>
      <w:r w:rsidDel="00000000" w:rsidR="00000000" w:rsidRPr="00000000">
        <w:rPr>
          <w:rFonts w:ascii="Calibri" w:cs="Calibri" w:eastAsia="Calibri" w:hAnsi="Calibri"/>
          <w:color w:val="000000"/>
          <w:sz w:val="20"/>
          <w:szCs w:val="20"/>
          <w:highlight w:val="white"/>
          <w:rtl w:val="0"/>
        </w:rPr>
        <w:t xml:space="preserve"> For series, up to three individual episodes can be submitted, not the complete series</w:t>
      </w:r>
      <w:r w:rsidDel="00000000" w:rsidR="00000000" w:rsidRPr="00000000">
        <w:rPr>
          <w:rFonts w:ascii="Calibri" w:cs="Calibri" w:eastAsia="Calibri" w:hAnsi="Calibri"/>
          <w:color w:val="000000"/>
          <w:sz w:val="20"/>
          <w:szCs w:val="20"/>
          <w:highlight w:val="white"/>
          <w:rtl w:val="0"/>
        </w:rPr>
        <w:t xml:space="preserve">. Submissions of audio documentaries that are predominantly news reporting, fictional or conversational/entertainment or repackaged broadcast programs are not eligible.</w:t>
      </w:r>
    </w:p>
    <w:p w:rsidR="00000000" w:rsidDel="00000000" w:rsidP="00000000" w:rsidRDefault="00000000" w:rsidRPr="00000000" w14:paraId="0000004C">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color w:val="000000"/>
          <w:sz w:val="20"/>
          <w:szCs w:val="20"/>
          <w:highlight w:val="white"/>
        </w:rPr>
      </w:pPr>
      <w:r w:rsidDel="00000000" w:rsidR="00000000" w:rsidRPr="00000000">
        <w:rPr>
          <w:rFonts w:ascii="Calibri" w:cs="Calibri" w:eastAsia="Calibri" w:hAnsi="Calibri"/>
          <w:b w:val="1"/>
          <w:sz w:val="20"/>
          <w:szCs w:val="20"/>
          <w:highlight w:val="white"/>
          <w:rtl w:val="0"/>
        </w:rPr>
        <w:t xml:space="preserve">Best Interactive/Immersive Documentary</w:t>
      </w:r>
      <w:r w:rsidDel="00000000" w:rsidR="00000000" w:rsidRPr="00000000">
        <w:rPr>
          <w:rtl w:val="0"/>
        </w:rPr>
      </w:r>
    </w:p>
    <w:p w:rsidR="00000000" w:rsidDel="00000000" w:rsidP="00000000" w:rsidRDefault="00000000" w:rsidRPr="00000000" w14:paraId="0000004E">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60" w:before="0" w:line="276" w:lineRule="auto"/>
        <w:ind w:left="0" w:firstLine="0"/>
        <w:rPr>
          <w:rFonts w:ascii="Calibri" w:cs="Calibri" w:eastAsia="Calibri" w:hAnsi="Calibri"/>
          <w:color w:val="000000"/>
          <w:sz w:val="20"/>
          <w:szCs w:val="20"/>
          <w:highlight w:val="white"/>
        </w:rPr>
      </w:pPr>
      <w:bookmarkStart w:colFirst="0" w:colLast="0" w:name="_z3io2ffid5fp" w:id="12"/>
      <w:bookmarkEnd w:id="12"/>
      <w:r w:rsidDel="00000000" w:rsidR="00000000" w:rsidRPr="00000000">
        <w:rPr>
          <w:rFonts w:ascii="Calibri" w:cs="Calibri" w:eastAsia="Calibri" w:hAnsi="Calibri"/>
          <w:color w:val="000000"/>
          <w:sz w:val="20"/>
          <w:szCs w:val="20"/>
          <w:highlight w:val="white"/>
          <w:rtl w:val="0"/>
        </w:rPr>
        <w:t xml:space="preserve">E</w:t>
      </w:r>
      <w:r w:rsidDel="00000000" w:rsidR="00000000" w:rsidRPr="00000000">
        <w:rPr>
          <w:rFonts w:ascii="Calibri" w:cs="Calibri" w:eastAsia="Calibri" w:hAnsi="Calibri"/>
          <w:color w:val="000000"/>
          <w:sz w:val="20"/>
          <w:szCs w:val="20"/>
          <w:highlight w:val="white"/>
          <w:rtl w:val="0"/>
        </w:rPr>
        <w:t xml:space="preserve">ntries spanning non-traditional formats driven by emerging technology platforms including but not limited to virtual reality (VR), augmented reality (AR), mixed reality (MR), interactive web series and the Internet of Things (IoT). </w:t>
      </w:r>
    </w:p>
    <w:p w:rsidR="00000000" w:rsidDel="00000000" w:rsidP="00000000" w:rsidRDefault="00000000" w:rsidRPr="00000000" w14:paraId="0000004F">
      <w:pPr>
        <w:pageBreakBefore w:val="0"/>
        <w:ind w:left="0" w:firstLine="0"/>
        <w:jc w:val="left"/>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50">
      <w:pPr>
        <w:pageBreakBefore w:val="0"/>
        <w:ind w:left="0" w:firstLine="0"/>
        <w:jc w:val="cente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51">
      <w:pPr>
        <w:pageBreakBefore w:val="0"/>
        <w:ind w:left="0" w:firstLine="0"/>
        <w:jc w:val="cente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52">
      <w:pPr>
        <w:pageBreakBefore w:val="0"/>
        <w:ind w:left="0" w:firstLine="0"/>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APPLICATION FEES &amp; SUBMISSION PROCESS</w:t>
      </w:r>
    </w:p>
    <w:p w:rsidR="00000000" w:rsidDel="00000000" w:rsidP="00000000" w:rsidRDefault="00000000" w:rsidRPr="00000000" w14:paraId="00000053">
      <w:pPr>
        <w:pageBreakBefore w:val="0"/>
        <w:ind w:left="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ind w:left="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To be eligible, the following application fees apply, plus a</w:t>
      </w:r>
      <w:r w:rsidDel="00000000" w:rsidR="00000000" w:rsidRPr="00000000">
        <w:rPr>
          <w:rFonts w:ascii="Calibri" w:cs="Calibri" w:eastAsia="Calibri" w:hAnsi="Calibri"/>
          <w:sz w:val="20"/>
          <w:szCs w:val="20"/>
          <w:highlight w:val="white"/>
          <w:rtl w:val="0"/>
        </w:rPr>
        <w:t xml:space="preserve"> 2% credit card fee to be charged at checkout.</w:t>
      </w:r>
      <w:r w:rsidDel="00000000" w:rsidR="00000000" w:rsidRPr="00000000">
        <w:rPr>
          <w:rtl w:val="0"/>
        </w:rPr>
      </w:r>
    </w:p>
    <w:tbl>
      <w:tblPr>
        <w:tblStyle w:val="Table1"/>
        <w:tblW w:w="894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2490"/>
        <w:gridCol w:w="3000"/>
        <w:tblGridChange w:id="0">
          <w:tblGrid>
            <w:gridCol w:w="3450"/>
            <w:gridCol w:w="2490"/>
            <w:gridCol w:w="3000"/>
          </w:tblGrid>
        </w:tblGridChange>
      </w:tblGrid>
      <w:tr>
        <w:trPr>
          <w:cantSplit w:val="0"/>
          <w:trHeight w:val="255" w:hRule="atLeast"/>
          <w:tblHeader w:val="0"/>
        </w:trPr>
        <w:tc>
          <w:tcPr/>
          <w:p w:rsidR="00000000" w:rsidDel="00000000" w:rsidP="00000000" w:rsidRDefault="00000000" w:rsidRPr="00000000" w14:paraId="00000055">
            <w:pPr>
              <w:pageBreakBefore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APPLICATION FEE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spacing w:line="240" w:lineRule="auto"/>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Regular</w:t>
            </w:r>
            <w:r w:rsidDel="00000000" w:rsidR="00000000" w:rsidRPr="00000000">
              <w:rPr>
                <w:rFonts w:ascii="Calibri" w:cs="Calibri" w:eastAsia="Calibri" w:hAnsi="Calibri"/>
                <w:b w:val="1"/>
                <w:sz w:val="20"/>
                <w:szCs w:val="20"/>
                <w:highlight w:val="white"/>
                <w:rtl w:val="0"/>
              </w:rPr>
              <w:t xml:space="preserve"> Closing Date </w:t>
            </w:r>
          </w:p>
          <w:p w:rsidR="00000000" w:rsidDel="00000000" w:rsidP="00000000" w:rsidRDefault="00000000" w:rsidRPr="00000000" w14:paraId="00000057">
            <w:pPr>
              <w:pageBreakBefore w:val="0"/>
              <w:spacing w:line="240" w:lineRule="auto"/>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(8 November 2023)</w:t>
            </w:r>
            <w:r w:rsidDel="00000000" w:rsidR="00000000" w:rsidRPr="00000000">
              <w:rPr>
                <w:rFonts w:ascii="Calibri" w:cs="Calibri" w:eastAsia="Calibri" w:hAnsi="Calibri"/>
                <w:b w:val="1"/>
                <w:sz w:val="20"/>
                <w:szCs w:val="20"/>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spacing w:line="240" w:lineRule="auto"/>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Late Closing Date</w:t>
            </w:r>
            <w:r w:rsidDel="00000000" w:rsidR="00000000" w:rsidRPr="00000000">
              <w:rPr>
                <w:rtl w:val="0"/>
              </w:rPr>
            </w:r>
          </w:p>
          <w:p w:rsidR="00000000" w:rsidDel="00000000" w:rsidP="00000000" w:rsidRDefault="00000000" w:rsidRPr="00000000" w14:paraId="00000059">
            <w:pPr>
              <w:pageBreakBefore w:val="0"/>
              <w:spacing w:line="240" w:lineRule="auto"/>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(15 November 2023) </w:t>
            </w:r>
            <w:r w:rsidDel="00000000" w:rsidR="00000000" w:rsidRPr="00000000">
              <w:rPr>
                <w:rtl w:val="0"/>
              </w:rPr>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5A">
            <w:pPr>
              <w:pageBreakBefore w:val="0"/>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Best Feature Documentary </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AUD $1</w:t>
            </w:r>
            <w:r w:rsidDel="00000000" w:rsidR="00000000" w:rsidRPr="00000000">
              <w:rPr>
                <w:rFonts w:ascii="Calibri" w:cs="Calibri" w:eastAsia="Calibri" w:hAnsi="Calibri"/>
                <w:sz w:val="20"/>
                <w:szCs w:val="20"/>
                <w:highlight w:val="white"/>
                <w:rtl w:val="0"/>
              </w:rPr>
              <w:t xml:space="preserve">8</w:t>
            </w:r>
            <w:r w:rsidDel="00000000" w:rsidR="00000000" w:rsidRPr="00000000">
              <w:rPr>
                <w:rFonts w:ascii="Calibri" w:cs="Calibri" w:eastAsia="Calibri" w:hAnsi="Calibri"/>
                <w:sz w:val="20"/>
                <w:szCs w:val="20"/>
                <w:highlight w:val="white"/>
                <w:rtl w:val="0"/>
              </w:rPr>
              <w:t xml:space="preserve">5 (inc GST)</w:t>
            </w:r>
          </w:p>
          <w:p w:rsidR="00000000" w:rsidDel="00000000" w:rsidP="00000000" w:rsidRDefault="00000000" w:rsidRPr="00000000" w14:paraId="0000005C">
            <w:pPr>
              <w:pageBreakBefore w:val="0"/>
              <w:spacing w:line="240" w:lineRule="auto"/>
              <w:rPr>
                <w:rFonts w:ascii="Calibri" w:cs="Calibri" w:eastAsia="Calibri" w:hAnsi="Calibri"/>
                <w:sz w:val="20"/>
                <w:szCs w:val="20"/>
                <w:highlight w:val="whit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AUD $280 (inc GST)</w:t>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5E">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Best Documentary/Factual Series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spacing w:after="0" w:before="0" w:line="240" w:lineRule="auto"/>
              <w:ind w:left="0" w:firstLine="0"/>
              <w:rPr>
                <w:rFonts w:ascii="Calibri" w:cs="Calibri" w:eastAsia="Calibri" w:hAnsi="Calibri"/>
                <w:sz w:val="20"/>
                <w:szCs w:val="20"/>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spacing w:after="0" w:before="0" w:line="240" w:lineRule="auto"/>
              <w:ind w:left="0" w:firstLine="0"/>
              <w:rPr>
                <w:rFonts w:ascii="Calibri" w:cs="Calibri" w:eastAsia="Calibri" w:hAnsi="Calibri"/>
                <w:sz w:val="20"/>
                <w:szCs w:val="20"/>
                <w:highlight w:val="white"/>
              </w:rPr>
            </w:pPr>
            <w:r w:rsidDel="00000000" w:rsidR="00000000" w:rsidRPr="00000000">
              <w:rPr>
                <w:rtl w:val="0"/>
              </w:rPr>
            </w:r>
          </w:p>
        </w:tc>
      </w:tr>
      <w:tr>
        <w:trPr>
          <w:cantSplit w:val="0"/>
          <w:trHeight w:val="495" w:hRule="atLeast"/>
          <w:tblHeader w:val="0"/>
        </w:trPr>
        <w:tc>
          <w:tcPr>
            <w:tcMar>
              <w:top w:w="100.0" w:type="dxa"/>
              <w:left w:w="100.0" w:type="dxa"/>
              <w:bottom w:w="100.0" w:type="dxa"/>
              <w:right w:w="100.0" w:type="dxa"/>
            </w:tcMar>
            <w:vAlign w:val="top"/>
          </w:tcPr>
          <w:p w:rsidR="00000000" w:rsidDel="00000000" w:rsidP="00000000" w:rsidRDefault="00000000" w:rsidRPr="00000000" w14:paraId="00000061">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Best Documentary/Factual Single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spacing w:after="0" w:before="0" w:line="240" w:lineRule="auto"/>
              <w:ind w:left="0" w:firstLine="0"/>
              <w:rPr>
                <w:rFonts w:ascii="Calibri" w:cs="Calibri" w:eastAsia="Calibri" w:hAnsi="Calibri"/>
                <w:sz w:val="20"/>
                <w:szCs w:val="20"/>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spacing w:after="0" w:before="0" w:line="240" w:lineRule="auto"/>
              <w:ind w:left="0" w:firstLine="0"/>
              <w:rPr>
                <w:rFonts w:ascii="Calibri" w:cs="Calibri" w:eastAsia="Calibri" w:hAnsi="Calibri"/>
                <w:sz w:val="20"/>
                <w:szCs w:val="20"/>
                <w:highlight w:val="white"/>
              </w:rPr>
            </w:pPr>
            <w:r w:rsidDel="00000000" w:rsidR="00000000" w:rsidRPr="00000000">
              <w:rPr>
                <w:rtl w:val="0"/>
              </w:rPr>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4">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Best Short-Form Documentary*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AUD $110 (inc GST)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AUD $175 (inc GST)</w:t>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7">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Best Audio Documentary</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spacing w:after="0" w:before="0" w:line="240" w:lineRule="auto"/>
              <w:ind w:left="0" w:firstLine="0"/>
              <w:rPr>
                <w:rFonts w:ascii="Calibri" w:cs="Calibri" w:eastAsia="Calibri" w:hAnsi="Calibri"/>
                <w:sz w:val="20"/>
                <w:szCs w:val="20"/>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spacing w:after="0" w:before="0" w:line="240" w:lineRule="auto"/>
              <w:ind w:left="0" w:firstLine="0"/>
              <w:rPr>
                <w:rFonts w:ascii="Calibri" w:cs="Calibri" w:eastAsia="Calibri" w:hAnsi="Calibri"/>
                <w:sz w:val="20"/>
                <w:szCs w:val="20"/>
                <w:highlight w:val="white"/>
              </w:rPr>
            </w:pPr>
            <w:r w:rsidDel="00000000" w:rsidR="00000000" w:rsidRPr="00000000">
              <w:rPr>
                <w:rtl w:val="0"/>
              </w:rPr>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A">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Best Interactive/Immersive Documentary</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spacing w:after="0" w:before="0" w:line="240" w:lineRule="auto"/>
              <w:ind w:left="0" w:firstLine="0"/>
              <w:rPr>
                <w:rFonts w:ascii="Calibri" w:cs="Calibri" w:eastAsia="Calibri" w:hAnsi="Calibri"/>
                <w:sz w:val="20"/>
                <w:szCs w:val="20"/>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spacing w:after="0" w:before="0" w:line="240" w:lineRule="auto"/>
              <w:ind w:left="0" w:firstLine="0"/>
              <w:rPr>
                <w:rFonts w:ascii="Calibri" w:cs="Calibri" w:eastAsia="Calibri" w:hAnsi="Calibri"/>
                <w:sz w:val="20"/>
                <w:szCs w:val="20"/>
                <w:highlight w:val="white"/>
              </w:rPr>
            </w:pPr>
            <w:r w:rsidDel="00000000" w:rsidR="00000000" w:rsidRPr="00000000">
              <w:rPr>
                <w:rtl w:val="0"/>
              </w:rPr>
            </w:r>
          </w:p>
        </w:tc>
      </w:tr>
    </w:tbl>
    <w:p w:rsidR="00000000" w:rsidDel="00000000" w:rsidP="00000000" w:rsidRDefault="00000000" w:rsidRPr="00000000" w14:paraId="0000006D">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6E">
      <w:pPr>
        <w:pageBreakBefore w:val="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6F">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HOW TO SUBMIT </w:t>
      </w:r>
    </w:p>
    <w:p w:rsidR="00000000" w:rsidDel="00000000" w:rsidP="00000000" w:rsidRDefault="00000000" w:rsidRPr="00000000" w14:paraId="00000070">
      <w:pPr>
        <w:pageBreakBefore w:val="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71">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sz w:val="20"/>
          <w:szCs w:val="20"/>
          <w:highlight w:val="white"/>
          <w:rtl w:val="0"/>
        </w:rPr>
        <w:t xml:space="preserve">To submit an application to </w:t>
      </w:r>
      <w:r w:rsidDel="00000000" w:rsidR="00000000" w:rsidRPr="00000000">
        <w:rPr>
          <w:rFonts w:ascii="Calibri" w:cs="Calibri" w:eastAsia="Calibri" w:hAnsi="Calibri"/>
          <w:b w:val="1"/>
          <w:sz w:val="20"/>
          <w:szCs w:val="20"/>
          <w:highlight w:val="white"/>
          <w:rtl w:val="0"/>
        </w:rPr>
        <w:t xml:space="preserve">Best Feature Documentary, Best Documentary/Factual Series </w:t>
      </w:r>
      <w:r w:rsidDel="00000000" w:rsidR="00000000" w:rsidRPr="00000000">
        <w:rPr>
          <w:rFonts w:ascii="Calibri" w:cs="Calibri" w:eastAsia="Calibri" w:hAnsi="Calibri"/>
          <w:sz w:val="20"/>
          <w:szCs w:val="20"/>
          <w:highlight w:val="white"/>
          <w:rtl w:val="0"/>
        </w:rPr>
        <w:t xml:space="preserve">or </w:t>
      </w:r>
      <w:r w:rsidDel="00000000" w:rsidR="00000000" w:rsidRPr="00000000">
        <w:rPr>
          <w:rFonts w:ascii="Calibri" w:cs="Calibri" w:eastAsia="Calibri" w:hAnsi="Calibri"/>
          <w:b w:val="1"/>
          <w:sz w:val="20"/>
          <w:szCs w:val="20"/>
          <w:highlight w:val="white"/>
          <w:rtl w:val="0"/>
        </w:rPr>
        <w:t xml:space="preserve">Best Documentary/Factual Single</w:t>
      </w:r>
      <w:r w:rsidDel="00000000" w:rsidR="00000000" w:rsidRPr="00000000">
        <w:rPr>
          <w:rFonts w:ascii="Calibri" w:cs="Calibri" w:eastAsia="Calibri" w:hAnsi="Calibri"/>
          <w:sz w:val="20"/>
          <w:szCs w:val="20"/>
          <w:highlight w:val="white"/>
          <w:rtl w:val="0"/>
        </w:rPr>
        <w:t xml:space="preserve">, please submit a </w:t>
      </w:r>
      <w:hyperlink r:id="rId14">
        <w:r w:rsidDel="00000000" w:rsidR="00000000" w:rsidRPr="00000000">
          <w:rPr>
            <w:rFonts w:ascii="Calibri" w:cs="Calibri" w:eastAsia="Calibri" w:hAnsi="Calibri"/>
            <w:b w:val="1"/>
            <w:color w:val="1155cc"/>
            <w:sz w:val="20"/>
            <w:szCs w:val="20"/>
            <w:highlight w:val="white"/>
            <w:u w:val="single"/>
            <w:rtl w:val="0"/>
          </w:rPr>
          <w:t xml:space="preserve">Long Form Project application</w:t>
        </w:r>
      </w:hyperlink>
      <w:r w:rsidDel="00000000" w:rsidR="00000000" w:rsidRPr="00000000">
        <w:rPr>
          <w:rFonts w:ascii="Calibri" w:cs="Calibri" w:eastAsia="Calibri" w:hAnsi="Calibri"/>
          <w:b w:val="1"/>
          <w:sz w:val="20"/>
          <w:szCs w:val="20"/>
          <w:highlight w:val="white"/>
          <w:rtl w:val="0"/>
        </w:rPr>
        <w:t xml:space="preserve">.</w:t>
      </w:r>
    </w:p>
    <w:p w:rsidR="00000000" w:rsidDel="00000000" w:rsidP="00000000" w:rsidRDefault="00000000" w:rsidRPr="00000000" w14:paraId="00000072">
      <w:pPr>
        <w:pageBreakBefore w:val="0"/>
        <w:rPr>
          <w:rFonts w:ascii="Calibri" w:cs="Calibri" w:eastAsia="Calibri" w:hAnsi="Calibri"/>
          <w:sz w:val="20"/>
          <w:szCs w:val="20"/>
          <w:shd w:fill="fff2cc" w:val="clear"/>
        </w:rPr>
      </w:pPr>
      <w:r w:rsidDel="00000000" w:rsidR="00000000" w:rsidRPr="00000000">
        <w:rPr>
          <w:rtl w:val="0"/>
        </w:rPr>
      </w:r>
    </w:p>
    <w:p w:rsidR="00000000" w:rsidDel="00000000" w:rsidP="00000000" w:rsidRDefault="00000000" w:rsidRPr="00000000" w14:paraId="00000073">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sz w:val="20"/>
          <w:szCs w:val="20"/>
          <w:highlight w:val="white"/>
          <w:rtl w:val="0"/>
        </w:rPr>
        <w:t xml:space="preserve">For categories including </w:t>
      </w:r>
      <w:r w:rsidDel="00000000" w:rsidR="00000000" w:rsidRPr="00000000">
        <w:rPr>
          <w:rFonts w:ascii="Calibri" w:cs="Calibri" w:eastAsia="Calibri" w:hAnsi="Calibri"/>
          <w:b w:val="1"/>
          <w:sz w:val="20"/>
          <w:szCs w:val="20"/>
          <w:highlight w:val="white"/>
          <w:rtl w:val="0"/>
        </w:rPr>
        <w:t xml:space="preserve">Best Short-Form Documentary, Best Audio Documentary </w:t>
      </w:r>
      <w:r w:rsidDel="00000000" w:rsidR="00000000" w:rsidRPr="00000000">
        <w:rPr>
          <w:rFonts w:ascii="Calibri" w:cs="Calibri" w:eastAsia="Calibri" w:hAnsi="Calibri"/>
          <w:sz w:val="20"/>
          <w:szCs w:val="20"/>
          <w:highlight w:val="white"/>
          <w:rtl w:val="0"/>
        </w:rPr>
        <w:t xml:space="preserve">or </w:t>
      </w:r>
      <w:r w:rsidDel="00000000" w:rsidR="00000000" w:rsidRPr="00000000">
        <w:rPr>
          <w:rFonts w:ascii="Calibri" w:cs="Calibri" w:eastAsia="Calibri" w:hAnsi="Calibri"/>
          <w:b w:val="1"/>
          <w:sz w:val="20"/>
          <w:szCs w:val="20"/>
          <w:highlight w:val="white"/>
          <w:rtl w:val="0"/>
        </w:rPr>
        <w:t xml:space="preserve">Best Interactive/Immersive Documentary</w:t>
      </w:r>
      <w:r w:rsidDel="00000000" w:rsidR="00000000" w:rsidRPr="00000000">
        <w:rPr>
          <w:rFonts w:ascii="Calibri" w:cs="Calibri" w:eastAsia="Calibri" w:hAnsi="Calibri"/>
          <w:sz w:val="20"/>
          <w:szCs w:val="20"/>
          <w:highlight w:val="white"/>
          <w:rtl w:val="0"/>
        </w:rPr>
        <w:t xml:space="preserve">,</w:t>
      </w:r>
      <w:r w:rsidDel="00000000" w:rsidR="00000000" w:rsidRPr="00000000">
        <w:rPr>
          <w:rFonts w:ascii="Calibri" w:cs="Calibri" w:eastAsia="Calibri" w:hAnsi="Calibri"/>
          <w:sz w:val="20"/>
          <w:szCs w:val="20"/>
          <w:highlight w:val="white"/>
          <w:rtl w:val="0"/>
        </w:rPr>
        <w:t xml:space="preserve"> please submit a </w:t>
      </w:r>
      <w:hyperlink r:id="rId15">
        <w:r w:rsidDel="00000000" w:rsidR="00000000" w:rsidRPr="00000000">
          <w:rPr>
            <w:rFonts w:ascii="Calibri" w:cs="Calibri" w:eastAsia="Calibri" w:hAnsi="Calibri"/>
            <w:b w:val="1"/>
            <w:color w:val="1155cc"/>
            <w:sz w:val="20"/>
            <w:szCs w:val="20"/>
            <w:highlight w:val="white"/>
            <w:u w:val="single"/>
            <w:rtl w:val="0"/>
          </w:rPr>
          <w:t xml:space="preserve">Short Form &amp; Other Project application</w:t>
        </w:r>
      </w:hyperlink>
      <w:r w:rsidDel="00000000" w:rsidR="00000000" w:rsidRPr="00000000">
        <w:rPr>
          <w:rFonts w:ascii="Calibri" w:cs="Calibri" w:eastAsia="Calibri" w:hAnsi="Calibri"/>
          <w:b w:val="1"/>
          <w:sz w:val="20"/>
          <w:szCs w:val="20"/>
          <w:highlight w:val="white"/>
          <w:rtl w:val="0"/>
        </w:rPr>
        <w:t xml:space="preserve">.</w:t>
      </w:r>
    </w:p>
    <w:p w:rsidR="00000000" w:rsidDel="00000000" w:rsidP="00000000" w:rsidRDefault="00000000" w:rsidRPr="00000000" w14:paraId="00000074">
      <w:pPr>
        <w:pageBreakBefore w:val="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75">
      <w:pPr>
        <w:pageBreakBefore w:val="0"/>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Please Note: </w:t>
      </w:r>
      <w:r w:rsidDel="00000000" w:rsidR="00000000" w:rsidRPr="00000000">
        <w:rPr>
          <w:rFonts w:ascii="Calibri" w:cs="Calibri" w:eastAsia="Calibri" w:hAnsi="Calibri"/>
          <w:sz w:val="20"/>
          <w:szCs w:val="20"/>
          <w:highlight w:val="white"/>
          <w:rtl w:val="0"/>
        </w:rPr>
        <w:t xml:space="preserve">To access the form, you will be prompted to log in to or create a free MY AIDC account. Please follow the prompts and email </w:t>
      </w:r>
      <w:hyperlink r:id="rId16">
        <w:r w:rsidDel="00000000" w:rsidR="00000000" w:rsidRPr="00000000">
          <w:rPr>
            <w:rFonts w:ascii="Calibri" w:cs="Calibri" w:eastAsia="Calibri" w:hAnsi="Calibri"/>
            <w:color w:val="1155cc"/>
            <w:sz w:val="20"/>
            <w:szCs w:val="20"/>
            <w:highlight w:val="white"/>
            <w:u w:val="single"/>
            <w:rtl w:val="0"/>
          </w:rPr>
          <w:t xml:space="preserve">info@aidc.com.au</w:t>
        </w:r>
      </w:hyperlink>
      <w:r w:rsidDel="00000000" w:rsidR="00000000" w:rsidRPr="00000000">
        <w:rPr>
          <w:rFonts w:ascii="Calibri" w:cs="Calibri" w:eastAsia="Calibri" w:hAnsi="Calibri"/>
          <w:sz w:val="20"/>
          <w:szCs w:val="20"/>
          <w:highlight w:val="white"/>
          <w:rtl w:val="0"/>
        </w:rPr>
        <w:t xml:space="preserve"> if you have any issues.</w:t>
      </w:r>
    </w:p>
    <w:p w:rsidR="00000000" w:rsidDel="00000000" w:rsidP="00000000" w:rsidRDefault="00000000" w:rsidRPr="00000000" w14:paraId="00000076">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77">
      <w:pPr>
        <w:pageBreakBefore w:val="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*Delegates who attended AIDC in 2023 as part of the Leading Lights program are eligible to receive a 50% discount on the </w:t>
      </w:r>
      <w:r w:rsidDel="00000000" w:rsidR="00000000" w:rsidRPr="00000000">
        <w:rPr>
          <w:rFonts w:ascii="Calibri" w:cs="Calibri" w:eastAsia="Calibri" w:hAnsi="Calibri"/>
          <w:b w:val="1"/>
          <w:sz w:val="20"/>
          <w:szCs w:val="20"/>
          <w:highlight w:val="white"/>
          <w:rtl w:val="0"/>
        </w:rPr>
        <w:t xml:space="preserve">Best Short-Form Documentary</w:t>
      </w:r>
      <w:r w:rsidDel="00000000" w:rsidR="00000000" w:rsidRPr="00000000">
        <w:rPr>
          <w:rFonts w:ascii="Calibri" w:cs="Calibri" w:eastAsia="Calibri" w:hAnsi="Calibri"/>
          <w:sz w:val="20"/>
          <w:szCs w:val="20"/>
          <w:highlight w:val="white"/>
          <w:rtl w:val="0"/>
        </w:rPr>
        <w:t xml:space="preserve"> application fee. To obtain a discount link, please contact </w:t>
      </w:r>
      <w:hyperlink r:id="rId17">
        <w:r w:rsidDel="00000000" w:rsidR="00000000" w:rsidRPr="00000000">
          <w:rPr>
            <w:rFonts w:ascii="Calibri" w:cs="Calibri" w:eastAsia="Calibri" w:hAnsi="Calibri"/>
            <w:b w:val="1"/>
            <w:color w:val="1155cc"/>
            <w:sz w:val="20"/>
            <w:szCs w:val="20"/>
            <w:highlight w:val="white"/>
            <w:u w:val="single"/>
            <w:rtl w:val="0"/>
          </w:rPr>
          <w:t xml:space="preserve">info@aidc.com.au</w:t>
        </w:r>
      </w:hyperlink>
      <w:r w:rsidDel="00000000" w:rsidR="00000000" w:rsidRPr="00000000">
        <w:rPr>
          <w:rFonts w:ascii="Calibri" w:cs="Calibri" w:eastAsia="Calibri" w:hAnsi="Calibri"/>
          <w:sz w:val="20"/>
          <w:szCs w:val="20"/>
          <w:highlight w:val="white"/>
          <w:rtl w:val="0"/>
        </w:rPr>
        <w:t xml:space="preserve">.</w:t>
      </w:r>
      <w:r w:rsidDel="00000000" w:rsidR="00000000" w:rsidRPr="00000000">
        <w:rPr>
          <w:rtl w:val="0"/>
        </w:rPr>
      </w:r>
    </w:p>
    <w:p w:rsidR="00000000" w:rsidDel="00000000" w:rsidP="00000000" w:rsidRDefault="00000000" w:rsidRPr="00000000" w14:paraId="00000078">
      <w:pPr>
        <w:pageBreakBefore w:val="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79">
      <w:pPr>
        <w:pageBreakBefore w:val="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 sample of the submission questions can be found on Page 7 of this document.</w:t>
      </w:r>
    </w:p>
    <w:p w:rsidR="00000000" w:rsidDel="00000000" w:rsidP="00000000" w:rsidRDefault="00000000" w:rsidRPr="00000000" w14:paraId="0000007A">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7B">
      <w:pPr>
        <w:pageBreakBefore w:val="0"/>
        <w:jc w:val="cente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7C">
      <w:pPr>
        <w:pageBreakBefore w:val="0"/>
        <w:jc w:val="cente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7D">
      <w:pPr>
        <w:pageBreakBefore w:val="0"/>
        <w:jc w:val="cente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7E">
      <w:pPr>
        <w:pageBreakBefore w:val="0"/>
        <w:jc w:val="cente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7F">
      <w:pPr>
        <w:pageBreakBefore w:val="0"/>
        <w:jc w:val="cente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80">
      <w:pPr>
        <w:pageBreakBefore w:val="0"/>
        <w:jc w:val="left"/>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81">
      <w:pPr>
        <w:pageBreakBefore w:val="0"/>
        <w:jc w:val="left"/>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82">
      <w:pPr>
        <w:pageBreakBefore w:val="0"/>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SUBMISSION MATERIALS </w:t>
      </w:r>
    </w:p>
    <w:p w:rsidR="00000000" w:rsidDel="00000000" w:rsidP="00000000" w:rsidRDefault="00000000" w:rsidRPr="00000000" w14:paraId="00000083">
      <w:pPr>
        <w:pageBreakBefore w:val="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84">
      <w:pPr>
        <w:pageBreakBefore w:val="0"/>
        <w:ind w:left="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In order for applications to be considered, AIDC requires the following materials: </w:t>
      </w:r>
    </w:p>
    <w:p w:rsidR="00000000" w:rsidDel="00000000" w:rsidP="00000000" w:rsidRDefault="00000000" w:rsidRPr="00000000" w14:paraId="00000085">
      <w:pPr>
        <w:pageBreakBefore w:val="0"/>
        <w:ind w:left="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86">
      <w:pPr>
        <w:pageBreakBefore w:val="0"/>
        <w:numPr>
          <w:ilvl w:val="0"/>
          <w:numId w:val="10"/>
        </w:numPr>
        <w:ind w:left="720" w:hanging="360"/>
        <w:rPr>
          <w:rFonts w:ascii="Helvetica Neue" w:cs="Helvetica Neue" w:eastAsia="Helvetica Neue" w:hAnsi="Helvetica Neue"/>
          <w:sz w:val="20"/>
          <w:szCs w:val="20"/>
          <w:highlight w:val="white"/>
        </w:rPr>
      </w:pPr>
      <w:r w:rsidDel="00000000" w:rsidR="00000000" w:rsidRPr="00000000">
        <w:rPr>
          <w:rFonts w:ascii="Calibri" w:cs="Calibri" w:eastAsia="Calibri" w:hAnsi="Calibri"/>
          <w:sz w:val="20"/>
          <w:szCs w:val="20"/>
          <w:highlight w:val="white"/>
          <w:rtl w:val="0"/>
        </w:rPr>
        <w:t xml:space="preserve">An </w:t>
      </w:r>
      <w:r w:rsidDel="00000000" w:rsidR="00000000" w:rsidRPr="00000000">
        <w:rPr>
          <w:rFonts w:ascii="Calibri" w:cs="Calibri" w:eastAsia="Calibri" w:hAnsi="Calibri"/>
          <w:sz w:val="20"/>
          <w:szCs w:val="20"/>
          <w:highlight w:val="white"/>
          <w:rtl w:val="0"/>
        </w:rPr>
        <w:t xml:space="preserve">online screener</w:t>
      </w:r>
      <w:r w:rsidDel="00000000" w:rsidR="00000000" w:rsidRPr="00000000">
        <w:rPr>
          <w:rFonts w:ascii="Calibri" w:cs="Calibri" w:eastAsia="Calibri" w:hAnsi="Calibri"/>
          <w:sz w:val="20"/>
          <w:szCs w:val="20"/>
          <w:highlight w:val="white"/>
          <w:rtl w:val="0"/>
        </w:rPr>
        <w:t xml:space="preserve"> or link</w:t>
      </w:r>
      <w:r w:rsidDel="00000000" w:rsidR="00000000" w:rsidRPr="00000000">
        <w:rPr>
          <w:rFonts w:ascii="Calibri" w:cs="Calibri" w:eastAsia="Calibri" w:hAnsi="Calibri"/>
          <w:sz w:val="20"/>
          <w:szCs w:val="20"/>
          <w:highlight w:val="white"/>
          <w:rtl w:val="0"/>
        </w:rPr>
        <w:t xml:space="preserve"> containing the </w:t>
      </w:r>
      <w:r w:rsidDel="00000000" w:rsidR="00000000" w:rsidRPr="00000000">
        <w:rPr>
          <w:rFonts w:ascii="Calibri" w:cs="Calibri" w:eastAsia="Calibri" w:hAnsi="Calibri"/>
          <w:b w:val="1"/>
          <w:sz w:val="20"/>
          <w:szCs w:val="20"/>
          <w:highlight w:val="white"/>
          <w:rtl w:val="0"/>
        </w:rPr>
        <w:t xml:space="preserve">publicly released</w:t>
      </w:r>
      <w:r w:rsidDel="00000000" w:rsidR="00000000" w:rsidRPr="00000000">
        <w:rPr>
          <w:rFonts w:ascii="Calibri" w:cs="Calibri" w:eastAsia="Calibri" w:hAnsi="Calibri"/>
          <w:sz w:val="20"/>
          <w:szCs w:val="20"/>
          <w:highlight w:val="white"/>
          <w:rtl w:val="0"/>
        </w:rPr>
        <w:t xml:space="preserve"> version of the production. For environmental reasons, AIDC will not be able to accept physical screeners.</w:t>
      </w:r>
      <w:r w:rsidDel="00000000" w:rsidR="00000000" w:rsidRPr="00000000">
        <w:rPr>
          <w:rFonts w:ascii="Calibri" w:cs="Calibri" w:eastAsia="Calibri" w:hAnsi="Calibri"/>
          <w:sz w:val="20"/>
          <w:szCs w:val="20"/>
          <w:highlight w:val="white"/>
          <w:rtl w:val="0"/>
        </w:rPr>
        <w:t xml:space="preserve"> Screeners (including password-protected links) must remain live until Saturday 9 March 2024. Please include the title of your production in the name of the digital file provided. </w:t>
      </w:r>
    </w:p>
    <w:p w:rsidR="00000000" w:rsidDel="00000000" w:rsidP="00000000" w:rsidRDefault="00000000" w:rsidRPr="00000000" w14:paraId="00000087">
      <w:pPr>
        <w:pageBreakBefore w:val="0"/>
        <w:numPr>
          <w:ilvl w:val="1"/>
          <w:numId w:val="10"/>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For film and television entries, please submit your production as a link that can be streamed or downloaded in full HD 1920 x 1080 with stereo audio as a MPEG-4 (.mp4) .</w:t>
      </w:r>
    </w:p>
    <w:p w:rsidR="00000000" w:rsidDel="00000000" w:rsidP="00000000" w:rsidRDefault="00000000" w:rsidRPr="00000000" w14:paraId="00000088">
      <w:pPr>
        <w:pageBreakBefore w:val="0"/>
        <w:numPr>
          <w:ilvl w:val="1"/>
          <w:numId w:val="10"/>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For audio documentary productions, please submit link/s that can be streamed or downloaded in .mp3 file format.</w:t>
      </w:r>
    </w:p>
    <w:p w:rsidR="00000000" w:rsidDel="00000000" w:rsidP="00000000" w:rsidRDefault="00000000" w:rsidRPr="00000000" w14:paraId="00000089">
      <w:pPr>
        <w:pageBreakBefore w:val="0"/>
        <w:numPr>
          <w:ilvl w:val="1"/>
          <w:numId w:val="10"/>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For immersive/interactive productions, please contact AIDC if the above is not suitable for your project and you’d like to submit in another way. </w:t>
      </w:r>
    </w:p>
    <w:p w:rsidR="00000000" w:rsidDel="00000000" w:rsidP="00000000" w:rsidRDefault="00000000" w:rsidRPr="00000000" w14:paraId="0000008A">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8B">
      <w:pPr>
        <w:pageBreakBefore w:val="0"/>
        <w:numPr>
          <w:ilvl w:val="0"/>
          <w:numId w:val="10"/>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w:t>
      </w:r>
      <w:r w:rsidDel="00000000" w:rsidR="00000000" w:rsidRPr="00000000">
        <w:rPr>
          <w:rFonts w:ascii="Calibri" w:cs="Calibri" w:eastAsia="Calibri" w:hAnsi="Calibri"/>
          <w:sz w:val="20"/>
          <w:szCs w:val="20"/>
          <w:highlight w:val="white"/>
          <w:rtl w:val="0"/>
        </w:rPr>
        <w:t xml:space="preserve">roof of public release</w:t>
      </w:r>
      <w:r w:rsidDel="00000000" w:rsidR="00000000" w:rsidRPr="00000000">
        <w:rPr>
          <w:rFonts w:ascii="Calibri" w:cs="Calibri" w:eastAsia="Calibri" w:hAnsi="Calibri"/>
          <w:sz w:val="20"/>
          <w:szCs w:val="20"/>
          <w:highlight w:val="white"/>
          <w:rtl w:val="0"/>
        </w:rPr>
        <w:t xml:space="preserve"> (or the postponement of a release due to COVID-19) within the release dates outlined by AIDC.</w:t>
      </w:r>
    </w:p>
    <w:p w:rsidR="00000000" w:rsidDel="00000000" w:rsidP="00000000" w:rsidRDefault="00000000" w:rsidRPr="00000000" w14:paraId="0000008C">
      <w:pPr>
        <w:pageBreakBefore w:val="0"/>
        <w:ind w:left="720" w:firstLine="0"/>
        <w:rPr>
          <w:rFonts w:ascii="Calibri" w:cs="Calibri" w:eastAsia="Calibri" w:hAnsi="Calibri"/>
          <w:b w:val="1"/>
          <w:sz w:val="20"/>
          <w:szCs w:val="20"/>
          <w:highlight w:val="white"/>
        </w:rPr>
      </w:pPr>
      <w:r w:rsidDel="00000000" w:rsidR="00000000" w:rsidRPr="00000000">
        <w:rPr>
          <w:rFonts w:ascii="Calibri" w:cs="Calibri" w:eastAsia="Calibri" w:hAnsi="Calibri"/>
          <w:sz w:val="20"/>
          <w:szCs w:val="20"/>
          <w:highlight w:val="white"/>
          <w:rtl w:val="0"/>
        </w:rPr>
        <w:t xml:space="preserve"> </w:t>
      </w:r>
      <w:r w:rsidDel="00000000" w:rsidR="00000000" w:rsidRPr="00000000">
        <w:rPr>
          <w:rtl w:val="0"/>
        </w:rPr>
      </w:r>
    </w:p>
    <w:p w:rsidR="00000000" w:rsidDel="00000000" w:rsidP="00000000" w:rsidRDefault="00000000" w:rsidRPr="00000000" w14:paraId="0000008D">
      <w:pPr>
        <w:pageBreakBefore w:val="0"/>
        <w:numPr>
          <w:ilvl w:val="0"/>
          <w:numId w:val="21"/>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 30-second key scene/audio clip from the production (no trailers) that can be downloaded in full HD 1920 x 1080 with stereo audio as a MPEG-4 (.mp4).  </w:t>
      </w:r>
    </w:p>
    <w:p w:rsidR="00000000" w:rsidDel="00000000" w:rsidP="00000000" w:rsidRDefault="00000000" w:rsidRPr="00000000" w14:paraId="0000008E">
      <w:pPr>
        <w:pageBreakBefore w:val="0"/>
        <w:ind w:left="72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8F">
      <w:pPr>
        <w:pageBreakBefore w:val="0"/>
        <w:numPr>
          <w:ilvl w:val="0"/>
          <w:numId w:val="21"/>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At least one key p</w:t>
      </w:r>
      <w:r w:rsidDel="00000000" w:rsidR="00000000" w:rsidRPr="00000000">
        <w:rPr>
          <w:rFonts w:ascii="Calibri" w:cs="Calibri" w:eastAsia="Calibri" w:hAnsi="Calibri"/>
          <w:sz w:val="20"/>
          <w:szCs w:val="20"/>
          <w:highlight w:val="white"/>
          <w:rtl w:val="0"/>
        </w:rPr>
        <w:t xml:space="preserve">romotional image of the production for publicity that can be downloaded as a </w:t>
      </w:r>
      <w:r w:rsidDel="00000000" w:rsidR="00000000" w:rsidRPr="00000000">
        <w:rPr>
          <w:rFonts w:ascii="Calibri" w:cs="Calibri" w:eastAsia="Calibri" w:hAnsi="Calibri"/>
          <w:sz w:val="20"/>
          <w:szCs w:val="20"/>
          <w:highlight w:val="white"/>
          <w:rtl w:val="0"/>
        </w:rPr>
        <w:t xml:space="preserve">print </w:t>
      </w:r>
      <w:r w:rsidDel="00000000" w:rsidR="00000000" w:rsidRPr="00000000">
        <w:rPr>
          <w:rFonts w:ascii="Calibri" w:cs="Calibri" w:eastAsia="Calibri" w:hAnsi="Calibri"/>
          <w:color w:val="222222"/>
          <w:sz w:val="20"/>
          <w:szCs w:val="20"/>
          <w:highlight w:val="white"/>
          <w:rtl w:val="0"/>
        </w:rPr>
        <w:t xml:space="preserve">resolution JPEG, saved at 300 dpi, A3 size, 297 x 210mm (file size between 2-5 MB). </w:t>
      </w:r>
    </w:p>
    <w:p w:rsidR="00000000" w:rsidDel="00000000" w:rsidP="00000000" w:rsidRDefault="00000000" w:rsidRPr="00000000" w14:paraId="00000090">
      <w:pPr>
        <w:pageBreakBefore w:val="0"/>
        <w:spacing w:line="276" w:lineRule="auto"/>
        <w:ind w:left="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91">
      <w:pPr>
        <w:pageBreakBefore w:val="0"/>
        <w:spacing w:line="276" w:lineRule="auto"/>
        <w:ind w:left="720" w:firstLine="0"/>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JUDGING PROCESS</w:t>
      </w:r>
    </w:p>
    <w:p w:rsidR="00000000" w:rsidDel="00000000" w:rsidP="00000000" w:rsidRDefault="00000000" w:rsidRPr="00000000" w14:paraId="00000092">
      <w:pPr>
        <w:pageBreakBefore w:val="0"/>
        <w:spacing w:line="276" w:lineRule="auto"/>
        <w:ind w:left="720" w:firstLine="0"/>
        <w:jc w:val="cente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93">
      <w:pPr>
        <w:pageBreakBefore w:val="0"/>
        <w:numPr>
          <w:ilvl w:val="0"/>
          <w:numId w:val="5"/>
        </w:numPr>
        <w:spacing w:line="276"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Judges </w:t>
      </w:r>
      <w:r w:rsidDel="00000000" w:rsidR="00000000" w:rsidRPr="00000000">
        <w:rPr>
          <w:rFonts w:ascii="Calibri" w:cs="Calibri" w:eastAsia="Calibri" w:hAnsi="Calibri"/>
          <w:sz w:val="20"/>
          <w:szCs w:val="20"/>
          <w:highlight w:val="white"/>
          <w:rtl w:val="0"/>
        </w:rPr>
        <w:t xml:space="preserve">will be selected by AIDC on their merit within the category that they are adjudicating.</w:t>
      </w:r>
    </w:p>
    <w:p w:rsidR="00000000" w:rsidDel="00000000" w:rsidP="00000000" w:rsidRDefault="00000000" w:rsidRPr="00000000" w14:paraId="00000094">
      <w:pPr>
        <w:pageBreakBefore w:val="0"/>
        <w:numPr>
          <w:ilvl w:val="0"/>
          <w:numId w:val="5"/>
        </w:numPr>
        <w:spacing w:line="276"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The judges will either be currently working in the area they are evaluating or have significant experience in the field. </w:t>
      </w:r>
    </w:p>
    <w:p w:rsidR="00000000" w:rsidDel="00000000" w:rsidP="00000000" w:rsidRDefault="00000000" w:rsidRPr="00000000" w14:paraId="00000095">
      <w:pPr>
        <w:pageBreakBefore w:val="0"/>
        <w:numPr>
          <w:ilvl w:val="0"/>
          <w:numId w:val="5"/>
        </w:numPr>
        <w:spacing w:line="276"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Judges will be vetted for all conflicts of interest prior to selection.  </w:t>
      </w:r>
    </w:p>
    <w:p w:rsidR="00000000" w:rsidDel="00000000" w:rsidP="00000000" w:rsidRDefault="00000000" w:rsidRPr="00000000" w14:paraId="00000096">
      <w:pPr>
        <w:pageBreakBefore w:val="0"/>
        <w:numPr>
          <w:ilvl w:val="0"/>
          <w:numId w:val="5"/>
        </w:numPr>
        <w:spacing w:line="276"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Judges will be announced alongside the nominated entries.</w:t>
      </w:r>
    </w:p>
    <w:p w:rsidR="00000000" w:rsidDel="00000000" w:rsidP="00000000" w:rsidRDefault="00000000" w:rsidRPr="00000000" w14:paraId="00000097">
      <w:pPr>
        <w:pageBreakBefore w:val="0"/>
        <w:numPr>
          <w:ilvl w:val="0"/>
          <w:numId w:val="5"/>
        </w:numPr>
        <w:spacing w:line="276"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Each category will have three judges unless otherwise specified.</w:t>
      </w:r>
    </w:p>
    <w:p w:rsidR="00000000" w:rsidDel="00000000" w:rsidP="00000000" w:rsidRDefault="00000000" w:rsidRPr="00000000" w14:paraId="00000098">
      <w:pPr>
        <w:pageBreakBefore w:val="0"/>
        <w:numPr>
          <w:ilvl w:val="0"/>
          <w:numId w:val="5"/>
        </w:numPr>
        <w:spacing w:line="276"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Judges for short-form categories will evaluate all entries in their category. </w:t>
      </w:r>
      <w:r w:rsidDel="00000000" w:rsidR="00000000" w:rsidRPr="00000000">
        <w:rPr>
          <w:rtl w:val="0"/>
        </w:rPr>
      </w:r>
    </w:p>
    <w:p w:rsidR="00000000" w:rsidDel="00000000" w:rsidP="00000000" w:rsidRDefault="00000000" w:rsidRPr="00000000" w14:paraId="00000099">
      <w:pPr>
        <w:pageBreakBefore w:val="0"/>
        <w:numPr>
          <w:ilvl w:val="0"/>
          <w:numId w:val="5"/>
        </w:numPr>
        <w:spacing w:line="276"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Judges for long-form categories will view shortlisted </w:t>
      </w:r>
      <w:r w:rsidDel="00000000" w:rsidR="00000000" w:rsidRPr="00000000">
        <w:rPr>
          <w:rFonts w:ascii="Calibri" w:cs="Calibri" w:eastAsia="Calibri" w:hAnsi="Calibri"/>
          <w:sz w:val="20"/>
          <w:szCs w:val="20"/>
          <w:highlight w:val="white"/>
          <w:rtl w:val="0"/>
        </w:rPr>
        <w:t xml:space="preserve">projects</w:t>
      </w:r>
      <w:r w:rsidDel="00000000" w:rsidR="00000000" w:rsidRPr="00000000">
        <w:rPr>
          <w:rFonts w:ascii="Calibri" w:cs="Calibri" w:eastAsia="Calibri" w:hAnsi="Calibri"/>
          <w:sz w:val="20"/>
          <w:szCs w:val="20"/>
          <w:highlight w:val="white"/>
          <w:rtl w:val="0"/>
        </w:rPr>
        <w:t xml:space="preserve"> in their category.</w:t>
      </w:r>
    </w:p>
    <w:p w:rsidR="00000000" w:rsidDel="00000000" w:rsidP="00000000" w:rsidRDefault="00000000" w:rsidRPr="00000000" w14:paraId="0000009A">
      <w:pPr>
        <w:pageBreakBefore w:val="0"/>
        <w:numPr>
          <w:ilvl w:val="0"/>
          <w:numId w:val="5"/>
        </w:numPr>
        <w:spacing w:line="276"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Judges will only review the version/s submitted in the original submission. New or revised versions will not be accepted.</w:t>
      </w:r>
    </w:p>
    <w:p w:rsidR="00000000" w:rsidDel="00000000" w:rsidP="00000000" w:rsidRDefault="00000000" w:rsidRPr="00000000" w14:paraId="0000009B">
      <w:pPr>
        <w:pageBreakBefore w:val="0"/>
        <w:numPr>
          <w:ilvl w:val="0"/>
          <w:numId w:val="5"/>
        </w:numPr>
        <w:spacing w:line="276"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An AIDC convenor will moderate all judging deliberation sessions. </w:t>
      </w:r>
    </w:p>
    <w:p w:rsidR="00000000" w:rsidDel="00000000" w:rsidP="00000000" w:rsidRDefault="00000000" w:rsidRPr="00000000" w14:paraId="0000009C">
      <w:pPr>
        <w:pageBreakBefore w:val="0"/>
        <w:numPr>
          <w:ilvl w:val="0"/>
          <w:numId w:val="5"/>
        </w:numPr>
        <w:spacing w:line="276"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AIDC may amend some or all of the pre-selection and judging criteria and processes as required.</w:t>
      </w:r>
    </w:p>
    <w:p w:rsidR="00000000" w:rsidDel="00000000" w:rsidP="00000000" w:rsidRDefault="00000000" w:rsidRPr="00000000" w14:paraId="0000009D">
      <w:pPr>
        <w:pageBreakBefore w:val="0"/>
        <w:spacing w:line="276"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9E">
      <w:pPr>
        <w:pageBreakBefore w:val="0"/>
        <w:spacing w:line="276"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9F">
      <w:pPr>
        <w:pageBreakBefore w:val="0"/>
        <w:spacing w:line="276"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A0">
      <w:pPr>
        <w:pageBreakBefore w:val="0"/>
        <w:spacing w:line="276" w:lineRule="auto"/>
        <w:jc w:val="center"/>
        <w:rPr>
          <w:rFonts w:ascii="Calibri" w:cs="Calibri" w:eastAsia="Calibri" w:hAnsi="Calibri"/>
          <w:b w:val="1"/>
          <w:sz w:val="20"/>
          <w:szCs w:val="2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A1">
      <w:pPr>
        <w:pageBreakBefore w:val="0"/>
        <w:spacing w:line="276" w:lineRule="auto"/>
        <w:jc w:val="cente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A2">
      <w:pPr>
        <w:pageBreakBefore w:val="0"/>
        <w:spacing w:line="276" w:lineRule="auto"/>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PRE-SELECTION PROCESS </w:t>
      </w:r>
    </w:p>
    <w:p w:rsidR="00000000" w:rsidDel="00000000" w:rsidP="00000000" w:rsidRDefault="00000000" w:rsidRPr="00000000" w14:paraId="000000A3">
      <w:pPr>
        <w:pageBreakBefore w:val="0"/>
        <w:spacing w:line="276" w:lineRule="auto"/>
        <w:jc w:val="cente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A4">
      <w:pPr>
        <w:pageBreakBefore w:val="0"/>
        <w:spacing w:line="276"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Applications</w:t>
      </w:r>
      <w:r w:rsidDel="00000000" w:rsidR="00000000" w:rsidRPr="00000000">
        <w:rPr>
          <w:rFonts w:ascii="Calibri" w:cs="Calibri" w:eastAsia="Calibri" w:hAnsi="Calibri"/>
          <w:sz w:val="20"/>
          <w:szCs w:val="20"/>
          <w:highlight w:val="white"/>
          <w:rtl w:val="0"/>
        </w:rPr>
        <w:t xml:space="preserve"> for long-from categories including </w:t>
      </w:r>
      <w:r w:rsidDel="00000000" w:rsidR="00000000" w:rsidRPr="00000000">
        <w:rPr>
          <w:rFonts w:ascii="Calibri" w:cs="Calibri" w:eastAsia="Calibri" w:hAnsi="Calibri"/>
          <w:b w:val="1"/>
          <w:sz w:val="20"/>
          <w:szCs w:val="20"/>
          <w:highlight w:val="white"/>
          <w:rtl w:val="0"/>
        </w:rPr>
        <w:t xml:space="preserve">Best Feature Documentary</w:t>
      </w:r>
      <w:r w:rsidDel="00000000" w:rsidR="00000000" w:rsidRPr="00000000">
        <w:rPr>
          <w:rFonts w:ascii="Calibri" w:cs="Calibri" w:eastAsia="Calibri" w:hAnsi="Calibri"/>
          <w:sz w:val="20"/>
          <w:szCs w:val="20"/>
          <w:highlight w:val="white"/>
          <w:rtl w:val="0"/>
        </w:rPr>
        <w:t xml:space="preserve">,</w:t>
      </w:r>
      <w:r w:rsidDel="00000000" w:rsidR="00000000" w:rsidRPr="00000000">
        <w:rPr>
          <w:rFonts w:ascii="Calibri" w:cs="Calibri" w:eastAsia="Calibri" w:hAnsi="Calibri"/>
          <w:b w:val="1"/>
          <w:sz w:val="20"/>
          <w:szCs w:val="20"/>
          <w:highlight w:val="white"/>
          <w:rtl w:val="0"/>
        </w:rPr>
        <w:t xml:space="preserve"> Best Documentary/Factual Series </w:t>
      </w:r>
      <w:r w:rsidDel="00000000" w:rsidR="00000000" w:rsidRPr="00000000">
        <w:rPr>
          <w:rFonts w:ascii="Calibri" w:cs="Calibri" w:eastAsia="Calibri" w:hAnsi="Calibri"/>
          <w:sz w:val="20"/>
          <w:szCs w:val="20"/>
          <w:highlight w:val="white"/>
          <w:rtl w:val="0"/>
        </w:rPr>
        <w:t xml:space="preserve">and</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b w:val="1"/>
          <w:sz w:val="20"/>
          <w:szCs w:val="20"/>
          <w:highlight w:val="white"/>
          <w:rtl w:val="0"/>
        </w:rPr>
        <w:t xml:space="preserve">Best Documentary/Factual Single </w:t>
      </w:r>
      <w:r w:rsidDel="00000000" w:rsidR="00000000" w:rsidRPr="00000000">
        <w:rPr>
          <w:rFonts w:ascii="Calibri" w:cs="Calibri" w:eastAsia="Calibri" w:hAnsi="Calibri"/>
          <w:sz w:val="20"/>
          <w:szCs w:val="20"/>
          <w:highlight w:val="white"/>
          <w:rtl w:val="0"/>
        </w:rPr>
        <w:t xml:space="preserve">will be shortlisted </w:t>
      </w:r>
      <w:r w:rsidDel="00000000" w:rsidR="00000000" w:rsidRPr="00000000">
        <w:rPr>
          <w:rFonts w:ascii="Calibri" w:cs="Calibri" w:eastAsia="Calibri" w:hAnsi="Calibri"/>
          <w:sz w:val="20"/>
          <w:szCs w:val="20"/>
          <w:highlight w:val="white"/>
          <w:rtl w:val="0"/>
        </w:rPr>
        <w:t xml:space="preserve">by</w:t>
      </w:r>
      <w:r w:rsidDel="00000000" w:rsidR="00000000" w:rsidRPr="00000000">
        <w:rPr>
          <w:rFonts w:ascii="Calibri" w:cs="Calibri" w:eastAsia="Calibri" w:hAnsi="Calibri"/>
          <w:sz w:val="20"/>
          <w:szCs w:val="20"/>
          <w:highlight w:val="white"/>
          <w:rtl w:val="0"/>
        </w:rPr>
        <w:t xml:space="preserve"> an AIDC appointed pre-selection committee.</w:t>
      </w:r>
    </w:p>
    <w:p w:rsidR="00000000" w:rsidDel="00000000" w:rsidP="00000000" w:rsidRDefault="00000000" w:rsidRPr="00000000" w14:paraId="000000A5">
      <w:pPr>
        <w:pageBreakBefore w:val="0"/>
        <w:spacing w:line="276"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A6">
      <w:pPr>
        <w:pageBreakBefore w:val="0"/>
        <w:spacing w:line="276"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Pre-selection committee members will be required to select a shortlist of applications for each category. Shortlisted applications will be assessed by the relevant Judging Panel for each category. </w:t>
      </w:r>
    </w:p>
    <w:p w:rsidR="00000000" w:rsidDel="00000000" w:rsidP="00000000" w:rsidRDefault="00000000" w:rsidRPr="00000000" w14:paraId="000000A7">
      <w:pPr>
        <w:pageBreakBefore w:val="0"/>
        <w:spacing w:line="276" w:lineRule="auto"/>
        <w:ind w:left="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A8">
      <w:pPr>
        <w:pageBreakBefore w:val="0"/>
        <w:spacing w:line="276" w:lineRule="auto"/>
        <w:ind w:left="720" w:firstLine="0"/>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JUDGING </w:t>
      </w:r>
      <w:r w:rsidDel="00000000" w:rsidR="00000000" w:rsidRPr="00000000">
        <w:rPr>
          <w:rFonts w:ascii="Calibri" w:cs="Calibri" w:eastAsia="Calibri" w:hAnsi="Calibri"/>
          <w:b w:val="1"/>
          <w:sz w:val="20"/>
          <w:szCs w:val="20"/>
          <w:highlight w:val="white"/>
          <w:rtl w:val="0"/>
        </w:rPr>
        <w:t xml:space="preserve">CRITERIA</w:t>
      </w:r>
      <w:r w:rsidDel="00000000" w:rsidR="00000000" w:rsidRPr="00000000">
        <w:rPr>
          <w:rFonts w:ascii="Calibri" w:cs="Calibri" w:eastAsia="Calibri" w:hAnsi="Calibri"/>
          <w:b w:val="1"/>
          <w:sz w:val="20"/>
          <w:szCs w:val="20"/>
          <w:highlight w:val="white"/>
          <w:rtl w:val="0"/>
        </w:rPr>
        <w:t xml:space="preserve"> </w:t>
      </w:r>
    </w:p>
    <w:p w:rsidR="00000000" w:rsidDel="00000000" w:rsidP="00000000" w:rsidRDefault="00000000" w:rsidRPr="00000000" w14:paraId="000000A9">
      <w:pPr>
        <w:pageBreakBefore w:val="0"/>
        <w:spacing w:line="276" w:lineRule="auto"/>
        <w:ind w:left="72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AA">
      <w:pPr>
        <w:pageBreakBefore w:val="0"/>
        <w:spacing w:line="276" w:lineRule="auto"/>
        <w:ind w:left="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Judges will be asked to deliberate against the following criteria: </w:t>
      </w:r>
    </w:p>
    <w:p w:rsidR="00000000" w:rsidDel="00000000" w:rsidP="00000000" w:rsidRDefault="00000000" w:rsidRPr="00000000" w14:paraId="000000AB">
      <w:pPr>
        <w:pageBreakBefore w:val="0"/>
        <w:spacing w:line="276" w:lineRule="auto"/>
        <w:ind w:left="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AC">
      <w:pPr>
        <w:pageBreakBefore w:val="0"/>
        <w:numPr>
          <w:ilvl w:val="0"/>
          <w:numId w:val="11"/>
        </w:numPr>
        <w:spacing w:line="276" w:lineRule="auto"/>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Originality of the subject</w:t>
      </w:r>
    </w:p>
    <w:p w:rsidR="00000000" w:rsidDel="00000000" w:rsidP="00000000" w:rsidRDefault="00000000" w:rsidRPr="00000000" w14:paraId="000000AD">
      <w:pPr>
        <w:pageBreakBefore w:val="0"/>
        <w:numPr>
          <w:ilvl w:val="0"/>
          <w:numId w:val="11"/>
        </w:numPr>
        <w:spacing w:line="276" w:lineRule="auto"/>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Creative treatment of the subject</w:t>
      </w:r>
    </w:p>
    <w:p w:rsidR="00000000" w:rsidDel="00000000" w:rsidP="00000000" w:rsidRDefault="00000000" w:rsidRPr="00000000" w14:paraId="000000AE">
      <w:pPr>
        <w:pageBreakBefore w:val="0"/>
        <w:numPr>
          <w:ilvl w:val="0"/>
          <w:numId w:val="11"/>
        </w:numPr>
        <w:spacing w:line="276" w:lineRule="auto"/>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Quality of the storytelling (including emotional engagement)</w:t>
      </w:r>
    </w:p>
    <w:p w:rsidR="00000000" w:rsidDel="00000000" w:rsidP="00000000" w:rsidRDefault="00000000" w:rsidRPr="00000000" w14:paraId="000000AF">
      <w:pPr>
        <w:pageBreakBefore w:val="0"/>
        <w:numPr>
          <w:ilvl w:val="0"/>
          <w:numId w:val="11"/>
        </w:numPr>
        <w:spacing w:line="276" w:lineRule="auto"/>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Integration of craft &amp; technical elements (editing, sound, design, etc.)</w:t>
      </w:r>
    </w:p>
    <w:p w:rsidR="00000000" w:rsidDel="00000000" w:rsidP="00000000" w:rsidRDefault="00000000" w:rsidRPr="00000000" w14:paraId="000000B0">
      <w:pPr>
        <w:pageBreakBefore w:val="0"/>
        <w:spacing w:line="276" w:lineRule="auto"/>
        <w:ind w:left="0" w:firstLine="72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B1">
      <w:pPr>
        <w:pageBreakBefore w:val="0"/>
        <w:spacing w:line="276" w:lineRule="auto"/>
        <w:ind w:left="0" w:firstLine="0"/>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NOTIFICATION AND ANNOUNCEMENT PROCESS</w:t>
      </w:r>
    </w:p>
    <w:p w:rsidR="00000000" w:rsidDel="00000000" w:rsidP="00000000" w:rsidRDefault="00000000" w:rsidRPr="00000000" w14:paraId="000000B2">
      <w:pPr>
        <w:pageBreakBefore w:val="0"/>
        <w:spacing w:line="276" w:lineRule="auto"/>
        <w:ind w:left="72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B3">
      <w:pPr>
        <w:pageBreakBefore w:val="0"/>
        <w:spacing w:line="276" w:lineRule="auto"/>
        <w:ind w:left="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Applicants</w:t>
      </w:r>
      <w:r w:rsidDel="00000000" w:rsidR="00000000" w:rsidRPr="00000000">
        <w:rPr>
          <w:rFonts w:ascii="Calibri" w:cs="Calibri" w:eastAsia="Calibri" w:hAnsi="Calibri"/>
          <w:sz w:val="20"/>
          <w:szCs w:val="20"/>
          <w:highlight w:val="white"/>
          <w:rtl w:val="0"/>
        </w:rPr>
        <w:t xml:space="preserve"> will be notified via email by mid</w:t>
      </w:r>
      <w:r w:rsidDel="00000000" w:rsidR="00000000" w:rsidRPr="00000000">
        <w:rPr>
          <w:rFonts w:ascii="Calibri" w:cs="Calibri" w:eastAsia="Calibri" w:hAnsi="Calibri"/>
          <w:sz w:val="20"/>
          <w:szCs w:val="20"/>
          <w:highlight w:val="white"/>
          <w:rtl w:val="0"/>
        </w:rPr>
        <w:t xml:space="preserve">-</w:t>
      </w:r>
      <w:r w:rsidDel="00000000" w:rsidR="00000000" w:rsidRPr="00000000">
        <w:rPr>
          <w:rFonts w:ascii="Calibri" w:cs="Calibri" w:eastAsia="Calibri" w:hAnsi="Calibri"/>
          <w:sz w:val="20"/>
          <w:szCs w:val="20"/>
          <w:highlight w:val="white"/>
          <w:rtl w:val="0"/>
        </w:rPr>
        <w:t xml:space="preserve">February 2024 if they have or have not been nominated in their category. Applicants have the opportunity to decline their nomination within a three-day period after being notified of their nomination. </w:t>
      </w:r>
    </w:p>
    <w:p w:rsidR="00000000" w:rsidDel="00000000" w:rsidP="00000000" w:rsidRDefault="00000000" w:rsidRPr="00000000" w14:paraId="000000B4">
      <w:pPr>
        <w:pageBreakBefore w:val="0"/>
        <w:spacing w:line="276" w:lineRule="auto"/>
        <w:ind w:left="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B5">
      <w:pPr>
        <w:pageBreakBefore w:val="0"/>
        <w:spacing w:line="276" w:lineRule="auto"/>
        <w:ind w:left="0" w:firstLine="0"/>
        <w:rPr>
          <w:rFonts w:ascii="Calibri" w:cs="Calibri" w:eastAsia="Calibri" w:hAnsi="Calibri"/>
          <w:b w:val="1"/>
          <w:sz w:val="20"/>
          <w:szCs w:val="20"/>
          <w:highlight w:val="white"/>
        </w:rPr>
      </w:pPr>
      <w:r w:rsidDel="00000000" w:rsidR="00000000" w:rsidRPr="00000000">
        <w:rPr>
          <w:rFonts w:ascii="Calibri" w:cs="Calibri" w:eastAsia="Calibri" w:hAnsi="Calibri"/>
          <w:sz w:val="20"/>
          <w:szCs w:val="20"/>
          <w:highlight w:val="white"/>
          <w:rtl w:val="0"/>
        </w:rPr>
        <w:t xml:space="preserve">Nominees will be announced in a press release and invited to attend the AIDC Awards Presentation at ACMI on Wednesday 6 March 2024.</w:t>
      </w:r>
      <w:r w:rsidDel="00000000" w:rsidR="00000000" w:rsidRPr="00000000">
        <w:rPr>
          <w:rtl w:val="0"/>
        </w:rPr>
      </w:r>
    </w:p>
    <w:p w:rsidR="00000000" w:rsidDel="00000000" w:rsidP="00000000" w:rsidRDefault="00000000" w:rsidRPr="00000000" w14:paraId="000000B6">
      <w:pPr>
        <w:pageBreakBefore w:val="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B7">
      <w:pPr>
        <w:pageBreakBefore w:val="0"/>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KEY DATES</w:t>
      </w:r>
    </w:p>
    <w:p w:rsidR="00000000" w:rsidDel="00000000" w:rsidP="00000000" w:rsidRDefault="00000000" w:rsidRPr="00000000" w14:paraId="000000B8">
      <w:pPr>
        <w:pageBreakBefore w:val="0"/>
        <w:spacing w:line="36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B9">
      <w:pPr>
        <w:pageBreakBefore w:val="0"/>
        <w:spacing w:line="36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Opening Date:</w:t>
      </w:r>
      <w:r w:rsidDel="00000000" w:rsidR="00000000" w:rsidRPr="00000000">
        <w:rPr>
          <w:rFonts w:ascii="Calibri" w:cs="Calibri" w:eastAsia="Calibri" w:hAnsi="Calibri"/>
          <w:sz w:val="20"/>
          <w:szCs w:val="20"/>
          <w:highlight w:val="white"/>
          <w:rtl w:val="0"/>
        </w:rPr>
        <w:t xml:space="preserve"> Wednesday 4 October 2023 at 09:00 AEDT </w:t>
      </w:r>
    </w:p>
    <w:p w:rsidR="00000000" w:rsidDel="00000000" w:rsidP="00000000" w:rsidRDefault="00000000" w:rsidRPr="00000000" w14:paraId="000000BA">
      <w:pPr>
        <w:pageBreakBefore w:val="0"/>
        <w:spacing w:line="36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Regular Closing Date:</w:t>
      </w:r>
      <w:r w:rsidDel="00000000" w:rsidR="00000000" w:rsidRPr="00000000">
        <w:rPr>
          <w:rFonts w:ascii="Calibri" w:cs="Calibri" w:eastAsia="Calibri" w:hAnsi="Calibri"/>
          <w:sz w:val="20"/>
          <w:szCs w:val="20"/>
          <w:highlight w:val="white"/>
          <w:rtl w:val="0"/>
        </w:rPr>
        <w:t xml:space="preserve"> Wednesday 8 November 2023 at 23:59 AEDT </w:t>
      </w:r>
    </w:p>
    <w:p w:rsidR="00000000" w:rsidDel="00000000" w:rsidP="00000000" w:rsidRDefault="00000000" w:rsidRPr="00000000" w14:paraId="000000BB">
      <w:pPr>
        <w:pageBreakBefore w:val="0"/>
        <w:spacing w:line="36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Late Closing Date:</w:t>
      </w:r>
      <w:r w:rsidDel="00000000" w:rsidR="00000000" w:rsidRPr="00000000">
        <w:rPr>
          <w:rFonts w:ascii="Calibri" w:cs="Calibri" w:eastAsia="Calibri" w:hAnsi="Calibri"/>
          <w:sz w:val="20"/>
          <w:szCs w:val="20"/>
          <w:highlight w:val="white"/>
          <w:rtl w:val="0"/>
        </w:rPr>
        <w:t xml:space="preserve"> Wednesday 15 November 2023 at 23:59 AEDT </w:t>
      </w:r>
      <w:r w:rsidDel="00000000" w:rsidR="00000000" w:rsidRPr="00000000">
        <w:rPr>
          <w:rtl w:val="0"/>
        </w:rPr>
      </w:r>
    </w:p>
    <w:p w:rsidR="00000000" w:rsidDel="00000000" w:rsidP="00000000" w:rsidRDefault="00000000" w:rsidRPr="00000000" w14:paraId="000000BC">
      <w:pPr>
        <w:pageBreakBefore w:val="0"/>
        <w:spacing w:line="36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Applicants &amp; Nominees notified:</w:t>
      </w:r>
      <w:r w:rsidDel="00000000" w:rsidR="00000000" w:rsidRPr="00000000">
        <w:rPr>
          <w:rFonts w:ascii="Calibri" w:cs="Calibri" w:eastAsia="Calibri" w:hAnsi="Calibri"/>
          <w:sz w:val="20"/>
          <w:szCs w:val="20"/>
          <w:highlight w:val="white"/>
          <w:rtl w:val="0"/>
        </w:rPr>
        <w:t xml:space="preserve"> by mid-February 2024 </w:t>
      </w:r>
    </w:p>
    <w:p w:rsidR="00000000" w:rsidDel="00000000" w:rsidP="00000000" w:rsidRDefault="00000000" w:rsidRPr="00000000" w14:paraId="000000BD">
      <w:pPr>
        <w:pageBreakBefore w:val="0"/>
        <w:spacing w:line="360" w:lineRule="auto"/>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AIDC Awards Presentation:</w:t>
      </w:r>
      <w:r w:rsidDel="00000000" w:rsidR="00000000" w:rsidRPr="00000000">
        <w:rPr>
          <w:rFonts w:ascii="Calibri" w:cs="Calibri" w:eastAsia="Calibri" w:hAnsi="Calibri"/>
          <w:sz w:val="20"/>
          <w:szCs w:val="20"/>
          <w:highlight w:val="white"/>
          <w:rtl w:val="0"/>
        </w:rPr>
        <w:t xml:space="preserve"> Wednesday 6 March 2024</w:t>
      </w:r>
    </w:p>
    <w:p w:rsidR="00000000" w:rsidDel="00000000" w:rsidP="00000000" w:rsidRDefault="00000000" w:rsidRPr="00000000" w14:paraId="000000BE">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BF">
      <w:pPr>
        <w:pageBreakBefore w:val="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For all enquiries, please contact: </w:t>
      </w:r>
      <w:hyperlink r:id="rId18">
        <w:r w:rsidDel="00000000" w:rsidR="00000000" w:rsidRPr="00000000">
          <w:rPr>
            <w:rFonts w:ascii="Calibri" w:cs="Calibri" w:eastAsia="Calibri" w:hAnsi="Calibri"/>
            <w:b w:val="1"/>
            <w:color w:val="1155cc"/>
            <w:sz w:val="20"/>
            <w:szCs w:val="20"/>
            <w:highlight w:val="white"/>
            <w:u w:val="single"/>
            <w:rtl w:val="0"/>
          </w:rPr>
          <w:t xml:space="preserve">awards@aidc.com.au</w:t>
        </w:r>
      </w:hyperlink>
      <w:r w:rsidDel="00000000" w:rsidR="00000000" w:rsidRPr="00000000">
        <w:rPr>
          <w:rtl w:val="0"/>
        </w:rPr>
      </w:r>
    </w:p>
    <w:p w:rsidR="00000000" w:rsidDel="00000000" w:rsidP="00000000" w:rsidRDefault="00000000" w:rsidRPr="00000000" w14:paraId="000000C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1">
      <w:pPr>
        <w:pageBreakBefore w:val="0"/>
        <w:spacing w:line="276" w:lineRule="auto"/>
        <w:ind w:left="0" w:firstLine="0"/>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0C2">
      <w:pPr>
        <w:pageBreakBefore w:val="0"/>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0C3">
      <w:pPr>
        <w:pageBreakBefore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C4">
      <w:pPr>
        <w:pageBreakBefore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C5">
      <w:pPr>
        <w:pageBreakBefore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C6">
      <w:pPr>
        <w:pageBreakBefore w:val="0"/>
        <w:jc w:val="cente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C7">
      <w:pPr>
        <w:pageBreakBefore w:val="0"/>
        <w:jc w:val="cente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PREVIEW - AIDC AWARDS APPLICATION</w:t>
      </w:r>
      <w:r w:rsidDel="00000000" w:rsidR="00000000" w:rsidRPr="00000000">
        <w:rPr>
          <w:rFonts w:ascii="Calibri" w:cs="Calibri" w:eastAsia="Calibri" w:hAnsi="Calibri"/>
          <w:b w:val="1"/>
          <w:sz w:val="20"/>
          <w:szCs w:val="20"/>
          <w:highlight w:val="white"/>
          <w:rtl w:val="0"/>
        </w:rPr>
        <w:t xml:space="preserve"> FORM</w:t>
      </w:r>
    </w:p>
    <w:p w:rsidR="00000000" w:rsidDel="00000000" w:rsidP="00000000" w:rsidRDefault="00000000" w:rsidRPr="00000000" w14:paraId="000000C8">
      <w:pPr>
        <w:pageBreakBefore w:val="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C9">
      <w:pPr>
        <w:pageBreakBefore w:val="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The following provides a preview of the AIDC Awards application form and may be used as a guide to drafting your application before making a submission.</w:t>
      </w:r>
    </w:p>
    <w:p w:rsidR="00000000" w:rsidDel="00000000" w:rsidP="00000000" w:rsidRDefault="00000000" w:rsidRPr="00000000" w14:paraId="000000CA">
      <w:pPr>
        <w:pageBreakBefore w:val="0"/>
        <w:rPr>
          <w:rFonts w:ascii="Calibri" w:cs="Calibri" w:eastAsia="Calibri" w:hAnsi="Calibri"/>
          <w:b w:val="1"/>
          <w:sz w:val="20"/>
          <w:szCs w:val="20"/>
          <w:shd w:fill="fff2cc" w:val="clear"/>
        </w:rPr>
      </w:pPr>
      <w:r w:rsidDel="00000000" w:rsidR="00000000" w:rsidRPr="00000000">
        <w:rPr>
          <w:rtl w:val="0"/>
        </w:rPr>
      </w:r>
    </w:p>
    <w:p w:rsidR="00000000" w:rsidDel="00000000" w:rsidP="00000000" w:rsidRDefault="00000000" w:rsidRPr="00000000" w14:paraId="000000CB">
      <w:pP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1. INTRODUCTION</w:t>
      </w:r>
    </w:p>
    <w:p w:rsidR="00000000" w:rsidDel="00000000" w:rsidP="00000000" w:rsidRDefault="00000000" w:rsidRPr="00000000" w14:paraId="000000CC">
      <w:pP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This section provides a description of the categories for either: </w:t>
      </w:r>
    </w:p>
    <w:p w:rsidR="00000000" w:rsidDel="00000000" w:rsidP="00000000" w:rsidRDefault="00000000" w:rsidRPr="00000000" w14:paraId="000000CE">
      <w:pPr>
        <w:numPr>
          <w:ilvl w:val="0"/>
          <w:numId w:val="14"/>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Short Form &amp; Other Projects</w:t>
      </w:r>
    </w:p>
    <w:p w:rsidR="00000000" w:rsidDel="00000000" w:rsidP="00000000" w:rsidRDefault="00000000" w:rsidRPr="00000000" w14:paraId="000000CF">
      <w:pPr>
        <w:numPr>
          <w:ilvl w:val="0"/>
          <w:numId w:val="14"/>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Long Form Projects</w:t>
      </w:r>
    </w:p>
    <w:p w:rsidR="00000000" w:rsidDel="00000000" w:rsidP="00000000" w:rsidRDefault="00000000" w:rsidRPr="00000000" w14:paraId="000000D0">
      <w:pPr>
        <w:rPr>
          <w:rFonts w:ascii="Calibri" w:cs="Calibri" w:eastAsia="Calibri" w:hAnsi="Calibri"/>
          <w:b w:val="1"/>
          <w:sz w:val="20"/>
          <w:szCs w:val="20"/>
          <w:shd w:fill="fff2cc" w:val="clear"/>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2. </w:t>
      </w:r>
      <w:r w:rsidDel="00000000" w:rsidR="00000000" w:rsidRPr="00000000">
        <w:rPr>
          <w:rFonts w:ascii="Calibri" w:cs="Calibri" w:eastAsia="Calibri" w:hAnsi="Calibri"/>
          <w:b w:val="1"/>
          <w:sz w:val="20"/>
          <w:szCs w:val="20"/>
          <w:highlight w:val="white"/>
          <w:rtl w:val="0"/>
        </w:rPr>
        <w:t xml:space="preserve">APPLICATION</w:t>
      </w:r>
      <w:r w:rsidDel="00000000" w:rsidR="00000000" w:rsidRPr="00000000">
        <w:rPr>
          <w:rFonts w:ascii="Calibri" w:cs="Calibri" w:eastAsia="Calibri" w:hAnsi="Calibri"/>
          <w:b w:val="1"/>
          <w:sz w:val="20"/>
          <w:szCs w:val="20"/>
          <w:highlight w:val="white"/>
          <w:rtl w:val="0"/>
        </w:rPr>
        <w:t xml:space="preserve"> ELIGIBILITY</w:t>
      </w:r>
    </w:p>
    <w:p w:rsidR="00000000" w:rsidDel="00000000" w:rsidP="00000000" w:rsidRDefault="00000000" w:rsidRPr="00000000" w14:paraId="000000D2">
      <w:pP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Review and select one or more (as appropriate) of the following:</w:t>
      </w:r>
    </w:p>
    <w:p w:rsidR="00000000" w:rsidDel="00000000" w:rsidP="00000000" w:rsidRDefault="00000000" w:rsidRPr="00000000" w14:paraId="000000D4">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D5">
      <w:pPr>
        <w:pageBreakBefore w:val="0"/>
        <w:numPr>
          <w:ilvl w:val="0"/>
          <w:numId w:val="7"/>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You or someone on your team is a current AIDC member.</w:t>
      </w:r>
    </w:p>
    <w:p w:rsidR="00000000" w:rsidDel="00000000" w:rsidP="00000000" w:rsidRDefault="00000000" w:rsidRPr="00000000" w14:paraId="000000D6">
      <w:pPr>
        <w:pageBreakBefore w:val="0"/>
        <w:numPr>
          <w:ilvl w:val="0"/>
          <w:numId w:val="7"/>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One key creative is an Australian citizen/permanent resident.</w:t>
      </w:r>
    </w:p>
    <w:p w:rsidR="00000000" w:rsidDel="00000000" w:rsidP="00000000" w:rsidRDefault="00000000" w:rsidRPr="00000000" w14:paraId="000000D7">
      <w:pPr>
        <w:pageBreakBefore w:val="0"/>
        <w:numPr>
          <w:ilvl w:val="0"/>
          <w:numId w:val="7"/>
        </w:numPr>
        <w:ind w:left="720" w:hanging="360"/>
        <w:rPr>
          <w:rFonts w:ascii="Calibri" w:cs="Calibri" w:eastAsia="Calibri" w:hAnsi="Calibri"/>
          <w:color w:val="333333"/>
          <w:sz w:val="20"/>
          <w:szCs w:val="20"/>
          <w:highlight w:val="white"/>
        </w:rPr>
      </w:pPr>
      <w:r w:rsidDel="00000000" w:rsidR="00000000" w:rsidRPr="00000000">
        <w:rPr>
          <w:rFonts w:ascii="Calibri" w:cs="Calibri" w:eastAsia="Calibri" w:hAnsi="Calibri"/>
          <w:sz w:val="20"/>
          <w:szCs w:val="20"/>
          <w:highlight w:val="white"/>
          <w:rtl w:val="0"/>
        </w:rPr>
        <w:t xml:space="preserve">The production has had a public release between 1 February 2023 and 1 February 2024 in accordance with AIDC’s guidelines</w:t>
      </w:r>
      <w:r w:rsidDel="00000000" w:rsidR="00000000" w:rsidRPr="00000000">
        <w:rPr>
          <w:rFonts w:ascii="Calibri" w:cs="Calibri" w:eastAsia="Calibri" w:hAnsi="Calibri"/>
          <w:color w:val="333333"/>
          <w:sz w:val="20"/>
          <w:szCs w:val="20"/>
          <w:highlight w:val="white"/>
          <w:rtl w:val="0"/>
        </w:rPr>
        <w:t xml:space="preserve">.</w:t>
      </w:r>
    </w:p>
    <w:p w:rsidR="00000000" w:rsidDel="00000000" w:rsidP="00000000" w:rsidRDefault="00000000" w:rsidRPr="00000000" w14:paraId="000000D8">
      <w:pPr>
        <w:rPr>
          <w:rFonts w:ascii="Calibri" w:cs="Calibri" w:eastAsia="Calibri" w:hAnsi="Calibri"/>
          <w:b w:val="1"/>
          <w:sz w:val="20"/>
          <w:szCs w:val="20"/>
          <w:shd w:fill="fff2cc" w:val="clear"/>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3. CATEGORY</w:t>
      </w:r>
    </w:p>
    <w:p w:rsidR="00000000" w:rsidDel="00000000" w:rsidP="00000000" w:rsidRDefault="00000000" w:rsidRPr="00000000" w14:paraId="000000DA">
      <w:pP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DB">
      <w:pP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Select the category you are entering.</w:t>
      </w:r>
    </w:p>
    <w:p w:rsidR="00000000" w:rsidDel="00000000" w:rsidP="00000000" w:rsidRDefault="00000000" w:rsidRPr="00000000" w14:paraId="000000DC">
      <w:pP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4. YOUR SUBMISSION</w:t>
      </w:r>
    </w:p>
    <w:p w:rsidR="00000000" w:rsidDel="00000000" w:rsidP="00000000" w:rsidRDefault="00000000" w:rsidRPr="00000000" w14:paraId="000000DE">
      <w:pP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DF">
      <w:pP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Complete the following information:</w:t>
      </w:r>
    </w:p>
    <w:p w:rsidR="00000000" w:rsidDel="00000000" w:rsidP="00000000" w:rsidRDefault="00000000" w:rsidRPr="00000000" w14:paraId="000000E0">
      <w:pPr>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0E1">
      <w:pPr>
        <w:pageBreakBefore w:val="0"/>
        <w:numPr>
          <w:ilvl w:val="0"/>
          <w:numId w:val="6"/>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YOUR  NAME</w:t>
      </w:r>
      <w:r w:rsidDel="00000000" w:rsidR="00000000" w:rsidRPr="00000000">
        <w:rPr>
          <w:rtl w:val="0"/>
        </w:rPr>
      </w:r>
    </w:p>
    <w:p w:rsidR="00000000" w:rsidDel="00000000" w:rsidP="00000000" w:rsidRDefault="00000000" w:rsidRPr="00000000" w14:paraId="000000E2">
      <w:pPr>
        <w:pageBreakBefore w:val="0"/>
        <w:numPr>
          <w:ilvl w:val="1"/>
          <w:numId w:val="6"/>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Email Address</w:t>
      </w:r>
    </w:p>
    <w:p w:rsidR="00000000" w:rsidDel="00000000" w:rsidP="00000000" w:rsidRDefault="00000000" w:rsidRPr="00000000" w14:paraId="000000E3">
      <w:pPr>
        <w:pageBreakBefore w:val="0"/>
        <w:numPr>
          <w:ilvl w:val="1"/>
          <w:numId w:val="6"/>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Mobile Number</w:t>
      </w:r>
    </w:p>
    <w:p w:rsidR="00000000" w:rsidDel="00000000" w:rsidP="00000000" w:rsidRDefault="00000000" w:rsidRPr="00000000" w14:paraId="000000E4">
      <w:pPr>
        <w:pageBreakBefore w:val="0"/>
        <w:numPr>
          <w:ilvl w:val="1"/>
          <w:numId w:val="6"/>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Country</w:t>
      </w:r>
    </w:p>
    <w:p w:rsidR="00000000" w:rsidDel="00000000" w:rsidP="00000000" w:rsidRDefault="00000000" w:rsidRPr="00000000" w14:paraId="000000E5">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E6">
      <w:pPr>
        <w:pageBreakBefore w:val="0"/>
        <w:numPr>
          <w:ilvl w:val="0"/>
          <w:numId w:val="17"/>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YOUR ROLE IN THE SUBMITTED PROJECT ROLE: </w:t>
      </w:r>
    </w:p>
    <w:p w:rsidR="00000000" w:rsidDel="00000000" w:rsidP="00000000" w:rsidRDefault="00000000" w:rsidRPr="00000000" w14:paraId="000000E7">
      <w:pPr>
        <w:pageBreakBefore w:val="0"/>
        <w:numPr>
          <w:ilvl w:val="1"/>
          <w:numId w:val="17"/>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Director</w:t>
      </w:r>
    </w:p>
    <w:p w:rsidR="00000000" w:rsidDel="00000000" w:rsidP="00000000" w:rsidRDefault="00000000" w:rsidRPr="00000000" w14:paraId="000000E8">
      <w:pPr>
        <w:pageBreakBefore w:val="0"/>
        <w:numPr>
          <w:ilvl w:val="1"/>
          <w:numId w:val="17"/>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Producer</w:t>
      </w:r>
    </w:p>
    <w:p w:rsidR="00000000" w:rsidDel="00000000" w:rsidP="00000000" w:rsidRDefault="00000000" w:rsidRPr="00000000" w14:paraId="000000E9">
      <w:pPr>
        <w:pageBreakBefore w:val="0"/>
        <w:numPr>
          <w:ilvl w:val="1"/>
          <w:numId w:val="17"/>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Writer</w:t>
      </w:r>
    </w:p>
    <w:p w:rsidR="00000000" w:rsidDel="00000000" w:rsidP="00000000" w:rsidRDefault="00000000" w:rsidRPr="00000000" w14:paraId="000000EA">
      <w:pPr>
        <w:pageBreakBefore w:val="0"/>
        <w:numPr>
          <w:ilvl w:val="1"/>
          <w:numId w:val="17"/>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Financier/Broadcaster/Distributor</w:t>
      </w:r>
    </w:p>
    <w:p w:rsidR="00000000" w:rsidDel="00000000" w:rsidP="00000000" w:rsidRDefault="00000000" w:rsidRPr="00000000" w14:paraId="000000EB">
      <w:pPr>
        <w:pageBreakBefore w:val="0"/>
        <w:numPr>
          <w:ilvl w:val="1"/>
          <w:numId w:val="17"/>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Other</w:t>
      </w:r>
    </w:p>
    <w:p w:rsidR="00000000" w:rsidDel="00000000" w:rsidP="00000000" w:rsidRDefault="00000000" w:rsidRPr="00000000" w14:paraId="000000EC">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ED">
      <w:pPr>
        <w:pageBreakBefore w:val="0"/>
        <w:numPr>
          <w:ilvl w:val="0"/>
          <w:numId w:val="22"/>
        </w:numPr>
        <w:spacing w:line="36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YOUR COMPANY/ORGANISATION </w:t>
        <w:br w:type="textWrapping"/>
      </w:r>
    </w:p>
    <w:p w:rsidR="00000000" w:rsidDel="00000000" w:rsidP="00000000" w:rsidRDefault="00000000" w:rsidRPr="00000000" w14:paraId="000000EE">
      <w:pPr>
        <w:pageBreakBefore w:val="0"/>
        <w:numPr>
          <w:ilvl w:val="0"/>
          <w:numId w:val="22"/>
        </w:numPr>
        <w:spacing w:line="36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PROJECT TITLE</w:t>
        <w:br w:type="textWrapping"/>
      </w:r>
    </w:p>
    <w:p w:rsidR="00000000" w:rsidDel="00000000" w:rsidP="00000000" w:rsidRDefault="00000000" w:rsidRPr="00000000" w14:paraId="000000EF">
      <w:pPr>
        <w:pageBreakBefore w:val="0"/>
        <w:numPr>
          <w:ilvl w:val="0"/>
          <w:numId w:val="22"/>
        </w:numPr>
        <w:spacing w:line="36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IF A SERIES, HOW MANY EPISODES?  </w:t>
        <w:br w:type="textWrapping"/>
        <w:t xml:space="preserve">This applies only to: </w:t>
      </w:r>
    </w:p>
    <w:p w:rsidR="00000000" w:rsidDel="00000000" w:rsidP="00000000" w:rsidRDefault="00000000" w:rsidRPr="00000000" w14:paraId="000000F0">
      <w:pPr>
        <w:pageBreakBefore w:val="0"/>
        <w:numPr>
          <w:ilvl w:val="1"/>
          <w:numId w:val="22"/>
        </w:numPr>
        <w:spacing w:line="276" w:lineRule="auto"/>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Best Documentary/Factual Series</w:t>
      </w:r>
    </w:p>
    <w:p w:rsidR="00000000" w:rsidDel="00000000" w:rsidP="00000000" w:rsidRDefault="00000000" w:rsidRPr="00000000" w14:paraId="000000F1">
      <w:pPr>
        <w:pageBreakBefore w:val="0"/>
        <w:numPr>
          <w:ilvl w:val="1"/>
          <w:numId w:val="22"/>
        </w:numPr>
        <w:spacing w:line="276" w:lineRule="auto"/>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Best Audio Documentary; and </w:t>
      </w:r>
    </w:p>
    <w:p w:rsidR="00000000" w:rsidDel="00000000" w:rsidP="00000000" w:rsidRDefault="00000000" w:rsidRPr="00000000" w14:paraId="000000F2">
      <w:pPr>
        <w:pageBreakBefore w:val="0"/>
        <w:numPr>
          <w:ilvl w:val="1"/>
          <w:numId w:val="22"/>
        </w:numPr>
        <w:spacing w:line="276" w:lineRule="auto"/>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Best Interactive/Immersive Documentary</w:t>
      </w:r>
      <w:r w:rsidDel="00000000" w:rsidR="00000000" w:rsidRPr="00000000">
        <w:rPr>
          <w:rFonts w:ascii="Calibri" w:cs="Calibri" w:eastAsia="Calibri" w:hAnsi="Calibri"/>
          <w:sz w:val="20"/>
          <w:szCs w:val="20"/>
          <w:highlight w:val="white"/>
          <w:rtl w:val="0"/>
        </w:rPr>
        <w:br w:type="textWrapping"/>
      </w:r>
    </w:p>
    <w:p w:rsidR="00000000" w:rsidDel="00000000" w:rsidP="00000000" w:rsidRDefault="00000000" w:rsidRPr="00000000" w14:paraId="000000F3">
      <w:pPr>
        <w:pageBreakBefore w:val="0"/>
        <w:numPr>
          <w:ilvl w:val="0"/>
          <w:numId w:val="22"/>
        </w:numPr>
        <w:spacing w:line="36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LENGTH (IN MINUTES)</w:t>
      </w:r>
    </w:p>
    <w:p w:rsidR="00000000" w:rsidDel="00000000" w:rsidP="00000000" w:rsidRDefault="00000000" w:rsidRPr="00000000" w14:paraId="000000F4">
      <w:pPr>
        <w:pageBreakBefore w:val="0"/>
        <w:spacing w:line="360" w:lineRule="auto"/>
        <w:ind w:left="720" w:firstLine="0"/>
        <w:rPr>
          <w:rFonts w:ascii="Calibri" w:cs="Calibri" w:eastAsia="Calibri" w:hAnsi="Calibri"/>
          <w:i w:val="1"/>
          <w:sz w:val="20"/>
          <w:szCs w:val="20"/>
          <w:highlight w:val="white"/>
        </w:rPr>
      </w:pPr>
      <w:r w:rsidDel="00000000" w:rsidR="00000000" w:rsidRPr="00000000">
        <w:rPr>
          <w:rFonts w:ascii="Calibri" w:cs="Calibri" w:eastAsia="Calibri" w:hAnsi="Calibri"/>
          <w:sz w:val="20"/>
          <w:szCs w:val="20"/>
          <w:highlight w:val="white"/>
          <w:rtl w:val="0"/>
        </w:rPr>
        <w:t xml:space="preserve">If series, please enter the average length of an episode.</w:t>
      </w:r>
      <w:r w:rsidDel="00000000" w:rsidR="00000000" w:rsidRPr="00000000">
        <w:rPr>
          <w:rFonts w:ascii="Calibri" w:cs="Calibri" w:eastAsia="Calibri" w:hAnsi="Calibri"/>
          <w:i w:val="1"/>
          <w:sz w:val="20"/>
          <w:szCs w:val="20"/>
          <w:highlight w:val="white"/>
          <w:rtl w:val="0"/>
        </w:rPr>
        <w:br w:type="textWrapping"/>
      </w:r>
    </w:p>
    <w:p w:rsidR="00000000" w:rsidDel="00000000" w:rsidP="00000000" w:rsidRDefault="00000000" w:rsidRPr="00000000" w14:paraId="000000F5">
      <w:pPr>
        <w:pageBreakBefore w:val="0"/>
        <w:numPr>
          <w:ilvl w:val="0"/>
          <w:numId w:val="22"/>
        </w:numPr>
        <w:spacing w:line="36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PRODUCTION COMPANY/COMPANIES </w:t>
        <w:br w:type="textWrapping"/>
      </w:r>
    </w:p>
    <w:p w:rsidR="00000000" w:rsidDel="00000000" w:rsidP="00000000" w:rsidRDefault="00000000" w:rsidRPr="00000000" w14:paraId="000000F6">
      <w:pPr>
        <w:pageBreakBefore w:val="0"/>
        <w:numPr>
          <w:ilvl w:val="0"/>
          <w:numId w:val="22"/>
        </w:numPr>
        <w:spacing w:line="36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COUNTRY/COUNTRIES OF PRODUCTION </w:t>
      </w:r>
    </w:p>
    <w:p w:rsidR="00000000" w:rsidDel="00000000" w:rsidP="00000000" w:rsidRDefault="00000000" w:rsidRPr="00000000" w14:paraId="000000F7">
      <w:pPr>
        <w:pageBreakBefore w:val="0"/>
        <w:spacing w:line="360" w:lineRule="auto"/>
        <w:ind w:left="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F8">
      <w:pPr>
        <w:pageBreakBefore w:val="0"/>
        <w:numPr>
          <w:ilvl w:val="0"/>
          <w:numId w:val="19"/>
        </w:numPr>
        <w:spacing w:line="36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IF AUSTRALIA  - PLEASE LIST ALL STATES OR TERRITORIES OF PRODUCTION</w:t>
      </w:r>
    </w:p>
    <w:p w:rsidR="00000000" w:rsidDel="00000000" w:rsidP="00000000" w:rsidRDefault="00000000" w:rsidRPr="00000000" w14:paraId="000000F9">
      <w:pPr>
        <w:pageBreakBefore w:val="0"/>
        <w:spacing w:line="360" w:lineRule="auto"/>
        <w:ind w:left="72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FA">
      <w:pPr>
        <w:pageBreakBefore w:val="0"/>
        <w:numPr>
          <w:ilvl w:val="0"/>
          <w:numId w:val="22"/>
        </w:numPr>
        <w:spacing w:line="36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LOGLINE (up to 30 words)</w:t>
        <w:br w:type="textWrapping"/>
      </w:r>
    </w:p>
    <w:p w:rsidR="00000000" w:rsidDel="00000000" w:rsidP="00000000" w:rsidRDefault="00000000" w:rsidRPr="00000000" w14:paraId="000000FB">
      <w:pPr>
        <w:pageBreakBefore w:val="0"/>
        <w:numPr>
          <w:ilvl w:val="0"/>
          <w:numId w:val="22"/>
        </w:numPr>
        <w:spacing w:line="360" w:lineRule="auto"/>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SYNOPSIS (up to 100 words)</w:t>
      </w:r>
    </w:p>
    <w:p w:rsidR="00000000" w:rsidDel="00000000" w:rsidP="00000000" w:rsidRDefault="00000000" w:rsidRPr="00000000" w14:paraId="000000FC">
      <w:pPr>
        <w:pageBreakBefore w:val="0"/>
        <w:numPr>
          <w:ilvl w:val="1"/>
          <w:numId w:val="22"/>
        </w:numPr>
        <w:spacing w:line="360" w:lineRule="auto"/>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Select:  IS YOUR ENTRY IN ENGLISH OR SUBMITTED WITH ENGLISH SUBTITLES? </w:t>
      </w:r>
    </w:p>
    <w:p w:rsidR="00000000" w:rsidDel="00000000" w:rsidP="00000000" w:rsidRDefault="00000000" w:rsidRPr="00000000" w14:paraId="000000FD">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FE">
      <w:pPr>
        <w:pageBreakBefore w:val="0"/>
        <w:rPr>
          <w:rFonts w:ascii="Calibri" w:cs="Calibri" w:eastAsia="Calibri" w:hAnsi="Calibri"/>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F">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00">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5. MATERIALS</w:t>
      </w:r>
    </w:p>
    <w:p w:rsidR="00000000" w:rsidDel="00000000" w:rsidP="00000000" w:rsidRDefault="00000000" w:rsidRPr="00000000" w14:paraId="00000101">
      <w:pPr>
        <w:pageBreakBefore w:val="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102">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Please Note</w:t>
      </w:r>
    </w:p>
    <w:p w:rsidR="00000000" w:rsidDel="00000000" w:rsidP="00000000" w:rsidRDefault="00000000" w:rsidRPr="00000000" w14:paraId="00000103">
      <w:pPr>
        <w:pageBreakBefore w:val="0"/>
        <w:rPr>
          <w:rFonts w:ascii="Calibri" w:cs="Calibri" w:eastAsia="Calibri" w:hAnsi="Calibri"/>
          <w:sz w:val="20"/>
          <w:szCs w:val="20"/>
          <w:highlight w:val="whit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All links must remain live until Saturday 9 </w:t>
            </w:r>
            <w:r w:rsidDel="00000000" w:rsidR="00000000" w:rsidRPr="00000000">
              <w:rPr>
                <w:rFonts w:ascii="Calibri" w:cs="Calibri" w:eastAsia="Calibri" w:hAnsi="Calibri"/>
                <w:sz w:val="20"/>
                <w:szCs w:val="20"/>
                <w:highlight w:val="white"/>
                <w:rtl w:val="0"/>
              </w:rPr>
              <w:t xml:space="preserve">March 2024.</w:t>
            </w:r>
            <w:r w:rsidDel="00000000" w:rsidR="00000000" w:rsidRPr="00000000">
              <w:rPr>
                <w:rtl w:val="0"/>
              </w:rPr>
            </w:r>
          </w:p>
          <w:p w:rsidR="00000000" w:rsidDel="00000000" w:rsidP="00000000" w:rsidRDefault="00000000" w:rsidRPr="00000000" w14:paraId="00000105">
            <w:pPr>
              <w:pageBreakBefore w:val="0"/>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06">
            <w:pPr>
              <w:pageBreakBefore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For </w:t>
            </w:r>
            <w:r w:rsidDel="00000000" w:rsidR="00000000" w:rsidRPr="00000000">
              <w:rPr>
                <w:rFonts w:ascii="Calibri" w:cs="Calibri" w:eastAsia="Calibri" w:hAnsi="Calibri"/>
                <w:b w:val="1"/>
                <w:sz w:val="20"/>
                <w:szCs w:val="20"/>
                <w:highlight w:val="white"/>
                <w:rtl w:val="0"/>
              </w:rPr>
              <w:t xml:space="preserve">film and television</w:t>
            </w:r>
            <w:r w:rsidDel="00000000" w:rsidR="00000000" w:rsidRPr="00000000">
              <w:rPr>
                <w:rFonts w:ascii="Calibri" w:cs="Calibri" w:eastAsia="Calibri" w:hAnsi="Calibri"/>
                <w:sz w:val="20"/>
                <w:szCs w:val="20"/>
                <w:highlight w:val="white"/>
                <w:rtl w:val="0"/>
              </w:rPr>
              <w:t xml:space="preserve"> entries, please submit your project as a link that can be streamed in full HD 1920 x 1080 with stereo audio as a MPEG-4 (.mp4). </w:t>
            </w:r>
          </w:p>
          <w:p w:rsidR="00000000" w:rsidDel="00000000" w:rsidP="00000000" w:rsidRDefault="00000000" w:rsidRPr="00000000" w14:paraId="00000107">
            <w:pPr>
              <w:pageBreakBefore w:val="0"/>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08">
            <w:pPr>
              <w:pageBreakBefore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For </w:t>
            </w:r>
            <w:r w:rsidDel="00000000" w:rsidR="00000000" w:rsidRPr="00000000">
              <w:rPr>
                <w:rFonts w:ascii="Calibri" w:cs="Calibri" w:eastAsia="Calibri" w:hAnsi="Calibri"/>
                <w:b w:val="1"/>
                <w:sz w:val="20"/>
                <w:szCs w:val="20"/>
                <w:highlight w:val="white"/>
                <w:rtl w:val="0"/>
              </w:rPr>
              <w:t xml:space="preserve">audio documentary</w:t>
            </w:r>
            <w:r w:rsidDel="00000000" w:rsidR="00000000" w:rsidRPr="00000000">
              <w:rPr>
                <w:rFonts w:ascii="Calibri" w:cs="Calibri" w:eastAsia="Calibri" w:hAnsi="Calibri"/>
                <w:sz w:val="20"/>
                <w:szCs w:val="20"/>
                <w:highlight w:val="white"/>
                <w:rtl w:val="0"/>
              </w:rPr>
              <w:t xml:space="preserve"> entries, please submit links that can be streamed or downloaded in .mp3 file format.</w:t>
            </w:r>
          </w:p>
          <w:p w:rsidR="00000000" w:rsidDel="00000000" w:rsidP="00000000" w:rsidRDefault="00000000" w:rsidRPr="00000000" w14:paraId="00000109">
            <w:pPr>
              <w:pageBreakBefore w:val="0"/>
              <w:spacing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0A">
            <w:pPr>
              <w:pageBreakBefore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For </w:t>
            </w:r>
            <w:r w:rsidDel="00000000" w:rsidR="00000000" w:rsidRPr="00000000">
              <w:rPr>
                <w:rFonts w:ascii="Calibri" w:cs="Calibri" w:eastAsia="Calibri" w:hAnsi="Calibri"/>
                <w:b w:val="1"/>
                <w:sz w:val="20"/>
                <w:szCs w:val="20"/>
                <w:highlight w:val="white"/>
                <w:rtl w:val="0"/>
              </w:rPr>
              <w:t xml:space="preserve">immersive/interactive</w:t>
            </w:r>
            <w:r w:rsidDel="00000000" w:rsidR="00000000" w:rsidRPr="00000000">
              <w:rPr>
                <w:rFonts w:ascii="Calibri" w:cs="Calibri" w:eastAsia="Calibri" w:hAnsi="Calibri"/>
                <w:sz w:val="20"/>
                <w:szCs w:val="20"/>
                <w:highlight w:val="white"/>
                <w:rtl w:val="0"/>
              </w:rPr>
              <w:t xml:space="preserve"> entries, please contact AIDC if the above is not suitable for your project and you’d like to submit in another way.</w:t>
            </w:r>
          </w:p>
        </w:tc>
      </w:tr>
    </w:tbl>
    <w:p w:rsidR="00000000" w:rsidDel="00000000" w:rsidP="00000000" w:rsidRDefault="00000000" w:rsidRPr="00000000" w14:paraId="0000010B">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0C">
      <w:pPr>
        <w:pageBreakBefore w:val="0"/>
        <w:numPr>
          <w:ilvl w:val="0"/>
          <w:numId w:val="3"/>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SCREENER LINK 1</w:t>
      </w:r>
    </w:p>
    <w:p w:rsidR="00000000" w:rsidDel="00000000" w:rsidP="00000000" w:rsidRDefault="00000000" w:rsidRPr="00000000" w14:paraId="0000010D">
      <w:pPr>
        <w:pageBreakBefore w:val="0"/>
        <w:numPr>
          <w:ilvl w:val="0"/>
          <w:numId w:val="3"/>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PASSWORD (IF REQUIRED)</w:t>
      </w:r>
    </w:p>
    <w:p w:rsidR="00000000" w:rsidDel="00000000" w:rsidP="00000000" w:rsidRDefault="00000000" w:rsidRPr="00000000" w14:paraId="0000010E">
      <w:pPr>
        <w:pageBreakBefore w:val="0"/>
        <w:ind w:left="72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0F">
      <w:pPr>
        <w:pageBreakBefore w:val="0"/>
        <w:ind w:left="720" w:firstLine="0"/>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Only one link can be submitted for </w:t>
      </w:r>
      <w:r w:rsidDel="00000000" w:rsidR="00000000" w:rsidRPr="00000000">
        <w:rPr>
          <w:rFonts w:ascii="Calibri" w:cs="Calibri" w:eastAsia="Calibri" w:hAnsi="Calibri"/>
          <w:b w:val="1"/>
          <w:i w:val="1"/>
          <w:sz w:val="20"/>
          <w:szCs w:val="20"/>
          <w:highlight w:val="white"/>
          <w:rtl w:val="0"/>
        </w:rPr>
        <w:t xml:space="preserve">Best Feature Documentary</w:t>
      </w:r>
      <w:r w:rsidDel="00000000" w:rsidR="00000000" w:rsidRPr="00000000">
        <w:rPr>
          <w:rFonts w:ascii="Calibri" w:cs="Calibri" w:eastAsia="Calibri" w:hAnsi="Calibri"/>
          <w:i w:val="1"/>
          <w:sz w:val="20"/>
          <w:szCs w:val="20"/>
          <w:highlight w:val="white"/>
          <w:rtl w:val="0"/>
        </w:rPr>
        <w:t xml:space="preserve"> and </w:t>
      </w:r>
      <w:r w:rsidDel="00000000" w:rsidR="00000000" w:rsidRPr="00000000">
        <w:rPr>
          <w:rFonts w:ascii="Calibri" w:cs="Calibri" w:eastAsia="Calibri" w:hAnsi="Calibri"/>
          <w:b w:val="1"/>
          <w:i w:val="1"/>
          <w:sz w:val="20"/>
          <w:szCs w:val="20"/>
          <w:highlight w:val="white"/>
          <w:rtl w:val="0"/>
        </w:rPr>
        <w:t xml:space="preserve">Best Documentary/Factual Single</w:t>
      </w:r>
      <w:r w:rsidDel="00000000" w:rsidR="00000000" w:rsidRPr="00000000">
        <w:rPr>
          <w:rFonts w:ascii="Calibri" w:cs="Calibri" w:eastAsia="Calibri" w:hAnsi="Calibri"/>
          <w:i w:val="1"/>
          <w:sz w:val="20"/>
          <w:szCs w:val="20"/>
          <w:highlight w:val="white"/>
          <w:rtl w:val="0"/>
        </w:rPr>
        <w:t xml:space="preserve">. Up to three links can be submitted for all other categories. </w:t>
      </w:r>
    </w:p>
    <w:p w:rsidR="00000000" w:rsidDel="00000000" w:rsidP="00000000" w:rsidRDefault="00000000" w:rsidRPr="00000000" w14:paraId="00000110">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11">
      <w:pPr>
        <w:numPr>
          <w:ilvl w:val="0"/>
          <w:numId w:val="3"/>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SCREENER LINK 2</w:t>
      </w:r>
    </w:p>
    <w:p w:rsidR="00000000" w:rsidDel="00000000" w:rsidP="00000000" w:rsidRDefault="00000000" w:rsidRPr="00000000" w14:paraId="00000112">
      <w:pPr>
        <w:numPr>
          <w:ilvl w:val="0"/>
          <w:numId w:val="3"/>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PASSWORD (IF REQUIRED)</w:t>
      </w:r>
    </w:p>
    <w:p w:rsidR="00000000" w:rsidDel="00000000" w:rsidP="00000000" w:rsidRDefault="00000000" w:rsidRPr="00000000" w14:paraId="00000113">
      <w:pP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114">
      <w:pPr>
        <w:numPr>
          <w:ilvl w:val="0"/>
          <w:numId w:val="3"/>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SCREENER LINK 3</w:t>
      </w:r>
    </w:p>
    <w:p w:rsidR="00000000" w:rsidDel="00000000" w:rsidP="00000000" w:rsidRDefault="00000000" w:rsidRPr="00000000" w14:paraId="00000115">
      <w:pPr>
        <w:numPr>
          <w:ilvl w:val="0"/>
          <w:numId w:val="3"/>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PASSWORD (IF REQUIRED)</w:t>
      </w:r>
    </w:p>
    <w:p w:rsidR="00000000" w:rsidDel="00000000" w:rsidP="00000000" w:rsidRDefault="00000000" w:rsidRPr="00000000" w14:paraId="00000116">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17">
      <w:pPr>
        <w:numPr>
          <w:ilvl w:val="0"/>
          <w:numId w:val="3"/>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DOWNLOADABLE 30 SECOND CLIP (NO TRAILERS, TITLES OR BRANDING)</w:t>
      </w:r>
    </w:p>
    <w:p w:rsidR="00000000" w:rsidDel="00000000" w:rsidP="00000000" w:rsidRDefault="00000000" w:rsidRPr="00000000" w14:paraId="00000118">
      <w:pPr>
        <w:ind w:left="72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19">
      <w:pPr>
        <w:pageBreakBefore w:val="0"/>
        <w:numPr>
          <w:ilvl w:val="0"/>
          <w:numId w:val="3"/>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PASSWORD (IF REQUIRED)</w:t>
      </w:r>
    </w:p>
    <w:p w:rsidR="00000000" w:rsidDel="00000000" w:rsidP="00000000" w:rsidRDefault="00000000" w:rsidRPr="00000000" w14:paraId="0000011A">
      <w:pPr>
        <w:pageBreakBefore w:val="0"/>
        <w:ind w:left="720" w:firstLine="0"/>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Please upload a downloadable HD 1920 x 1080 with stereo audio as a .mp4  or .mp3 file for audio docs.</w:t>
      </w:r>
    </w:p>
    <w:p w:rsidR="00000000" w:rsidDel="00000000" w:rsidP="00000000" w:rsidRDefault="00000000" w:rsidRPr="00000000" w14:paraId="0000011B">
      <w:pPr>
        <w:pageBreakBefore w:val="0"/>
        <w:ind w:left="720" w:firstLine="0"/>
        <w:rPr>
          <w:rFonts w:ascii="Calibri" w:cs="Calibri" w:eastAsia="Calibri" w:hAnsi="Calibri"/>
          <w:i w:val="1"/>
          <w:sz w:val="20"/>
          <w:szCs w:val="20"/>
          <w:highlight w:val="white"/>
        </w:rPr>
      </w:pPr>
      <w:r w:rsidDel="00000000" w:rsidR="00000000" w:rsidRPr="00000000">
        <w:rPr>
          <w:rtl w:val="0"/>
        </w:rPr>
      </w:r>
    </w:p>
    <w:p w:rsidR="00000000" w:rsidDel="00000000" w:rsidP="00000000" w:rsidRDefault="00000000" w:rsidRPr="00000000" w14:paraId="0000011C">
      <w:pPr>
        <w:pageBreakBefore w:val="0"/>
        <w:numPr>
          <w:ilvl w:val="0"/>
          <w:numId w:val="12"/>
        </w:numPr>
        <w:ind w:left="720" w:hanging="360"/>
        <w:rPr>
          <w:rFonts w:ascii="Calibri" w:cs="Calibri" w:eastAsia="Calibri" w:hAnsi="Calibri"/>
          <w:i w:val="1"/>
          <w:sz w:val="20"/>
          <w:szCs w:val="20"/>
          <w:highlight w:val="white"/>
        </w:rPr>
      </w:pPr>
      <w:r w:rsidDel="00000000" w:rsidR="00000000" w:rsidRPr="00000000">
        <w:rPr>
          <w:rFonts w:ascii="Calibri" w:cs="Calibri" w:eastAsia="Calibri" w:hAnsi="Calibri"/>
          <w:sz w:val="20"/>
          <w:szCs w:val="20"/>
          <w:highlight w:val="white"/>
          <w:rtl w:val="0"/>
        </w:rPr>
        <w:t xml:space="preserve">ADDITIONAL INFORMATION (OPTIONAL</w:t>
      </w:r>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11D">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1E">
      <w:pPr>
        <w:pageBreakBefore w:val="0"/>
        <w:numPr>
          <w:ilvl w:val="0"/>
          <w:numId w:val="9"/>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PROMOTIONAL IMAGE </w:t>
      </w:r>
    </w:p>
    <w:p w:rsidR="00000000" w:rsidDel="00000000" w:rsidP="00000000" w:rsidRDefault="00000000" w:rsidRPr="00000000" w14:paraId="0000011F">
      <w:pPr>
        <w:pageBreakBefore w:val="0"/>
        <w:ind w:left="720" w:firstLine="0"/>
        <w:rPr>
          <w:rFonts w:ascii="Calibri" w:cs="Calibri" w:eastAsia="Calibri" w:hAnsi="Calibri"/>
          <w:sz w:val="20"/>
          <w:szCs w:val="20"/>
          <w:highlight w:val="white"/>
        </w:rPr>
      </w:pPr>
      <w:r w:rsidDel="00000000" w:rsidR="00000000" w:rsidRPr="00000000">
        <w:rPr>
          <w:rFonts w:ascii="Calibri" w:cs="Calibri" w:eastAsia="Calibri" w:hAnsi="Calibri"/>
          <w:i w:val="1"/>
          <w:sz w:val="20"/>
          <w:szCs w:val="20"/>
          <w:highlight w:val="white"/>
          <w:rtl w:val="0"/>
        </w:rPr>
        <w:t xml:space="preserve">Please upload an image which can be downloaded as a print resolution JPEG, saved at 300 dpi, A3 size, 297 x 210mm (file size between 2-5 MB) </w:t>
      </w:r>
      <w:r w:rsidDel="00000000" w:rsidR="00000000" w:rsidRPr="00000000">
        <w:rPr>
          <w:rFonts w:ascii="Calibri" w:cs="Calibri" w:eastAsia="Calibri" w:hAnsi="Calibri"/>
          <w:sz w:val="20"/>
          <w:szCs w:val="20"/>
          <w:highlight w:val="white"/>
          <w:rtl w:val="0"/>
        </w:rPr>
        <w:t xml:space="preserve">Please ensure no branding on image.</w:t>
      </w:r>
    </w:p>
    <w:p w:rsidR="00000000" w:rsidDel="00000000" w:rsidP="00000000" w:rsidRDefault="00000000" w:rsidRPr="00000000" w14:paraId="00000120">
      <w:pPr>
        <w:pageBreakBefore w:val="0"/>
        <w:ind w:left="0" w:firstLine="0"/>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 </w:t>
      </w:r>
    </w:p>
    <w:p w:rsidR="00000000" w:rsidDel="00000000" w:rsidP="00000000" w:rsidRDefault="00000000" w:rsidRPr="00000000" w14:paraId="00000121">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5a. </w:t>
      </w:r>
      <w:r w:rsidDel="00000000" w:rsidR="00000000" w:rsidRPr="00000000">
        <w:rPr>
          <w:rFonts w:ascii="Calibri" w:cs="Calibri" w:eastAsia="Calibri" w:hAnsi="Calibri"/>
          <w:b w:val="1"/>
          <w:sz w:val="20"/>
          <w:szCs w:val="20"/>
          <w:highlight w:val="white"/>
          <w:rtl w:val="0"/>
        </w:rPr>
        <w:t xml:space="preserve">PROOF OF PUBLIC RELEASE </w:t>
      </w:r>
    </w:p>
    <w:p w:rsidR="00000000" w:rsidDel="00000000" w:rsidP="00000000" w:rsidRDefault="00000000" w:rsidRPr="00000000" w14:paraId="00000122">
      <w:pPr>
        <w:pageBreakBefore w:val="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123">
      <w:pPr>
        <w:pageBreakBefore w:val="0"/>
        <w:numPr>
          <w:ilvl w:val="0"/>
          <w:numId w:val="16"/>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DATE OF RELEASE </w:t>
      </w:r>
    </w:p>
    <w:p w:rsidR="00000000" w:rsidDel="00000000" w:rsidP="00000000" w:rsidRDefault="00000000" w:rsidRPr="00000000" w14:paraId="00000124">
      <w:pPr>
        <w:pageBreakBefore w:val="0"/>
        <w:ind w:left="720" w:firstLine="0"/>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D</w:t>
      </w:r>
      <w:r w:rsidDel="00000000" w:rsidR="00000000" w:rsidRPr="00000000">
        <w:rPr>
          <w:rFonts w:ascii="Calibri" w:cs="Calibri" w:eastAsia="Calibri" w:hAnsi="Calibri"/>
          <w:i w:val="1"/>
          <w:sz w:val="20"/>
          <w:szCs w:val="20"/>
          <w:highlight w:val="white"/>
          <w:rtl w:val="0"/>
        </w:rPr>
        <w:t xml:space="preserve">ate of first public release must fall within </w:t>
      </w:r>
      <w:r w:rsidDel="00000000" w:rsidR="00000000" w:rsidRPr="00000000">
        <w:rPr>
          <w:rFonts w:ascii="Calibri" w:cs="Calibri" w:eastAsia="Calibri" w:hAnsi="Calibri"/>
          <w:b w:val="1"/>
          <w:i w:val="1"/>
          <w:sz w:val="20"/>
          <w:szCs w:val="20"/>
          <w:highlight w:val="white"/>
          <w:rtl w:val="0"/>
        </w:rPr>
        <w:t xml:space="preserve">1 February 2023</w:t>
      </w:r>
      <w:r w:rsidDel="00000000" w:rsidR="00000000" w:rsidRPr="00000000">
        <w:rPr>
          <w:rFonts w:ascii="Calibri" w:cs="Calibri" w:eastAsia="Calibri" w:hAnsi="Calibri"/>
          <w:i w:val="1"/>
          <w:sz w:val="20"/>
          <w:szCs w:val="20"/>
          <w:highlight w:val="white"/>
          <w:rtl w:val="0"/>
        </w:rPr>
        <w:t xml:space="preserve"> and </w:t>
      </w:r>
      <w:r w:rsidDel="00000000" w:rsidR="00000000" w:rsidRPr="00000000">
        <w:rPr>
          <w:rFonts w:ascii="Calibri" w:cs="Calibri" w:eastAsia="Calibri" w:hAnsi="Calibri"/>
          <w:b w:val="1"/>
          <w:i w:val="1"/>
          <w:sz w:val="20"/>
          <w:szCs w:val="20"/>
          <w:highlight w:val="white"/>
          <w:rtl w:val="0"/>
        </w:rPr>
        <w:t xml:space="preserve">1 February 2024</w:t>
      </w:r>
      <w:r w:rsidDel="00000000" w:rsidR="00000000" w:rsidRPr="00000000">
        <w:rPr>
          <w:rFonts w:ascii="Calibri" w:cs="Calibri" w:eastAsia="Calibri" w:hAnsi="Calibri"/>
          <w:i w:val="1"/>
          <w:sz w:val="20"/>
          <w:szCs w:val="20"/>
          <w:highlight w:val="white"/>
          <w:rtl w:val="0"/>
        </w:rPr>
        <w:t xml:space="preserve">.</w:t>
      </w:r>
    </w:p>
    <w:p w:rsidR="00000000" w:rsidDel="00000000" w:rsidP="00000000" w:rsidRDefault="00000000" w:rsidRPr="00000000" w14:paraId="00000125">
      <w:pPr>
        <w:pageBreakBefore w:val="0"/>
        <w:ind w:left="720"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26">
      <w:pPr>
        <w:pageBreakBefore w:val="0"/>
        <w:numPr>
          <w:ilvl w:val="0"/>
          <w:numId w:val="16"/>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RELEASE PLATFORM </w:t>
      </w:r>
    </w:p>
    <w:p w:rsidR="00000000" w:rsidDel="00000000" w:rsidP="00000000" w:rsidRDefault="00000000" w:rsidRPr="00000000" w14:paraId="00000127">
      <w:pPr>
        <w:pageBreakBefore w:val="0"/>
        <w:numPr>
          <w:ilvl w:val="1"/>
          <w:numId w:val="16"/>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Broadcaster</w:t>
      </w:r>
    </w:p>
    <w:p w:rsidR="00000000" w:rsidDel="00000000" w:rsidP="00000000" w:rsidRDefault="00000000" w:rsidRPr="00000000" w14:paraId="00000128">
      <w:pPr>
        <w:pageBreakBefore w:val="0"/>
        <w:numPr>
          <w:ilvl w:val="1"/>
          <w:numId w:val="16"/>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Theatrical release </w:t>
      </w:r>
    </w:p>
    <w:p w:rsidR="00000000" w:rsidDel="00000000" w:rsidP="00000000" w:rsidRDefault="00000000" w:rsidRPr="00000000" w14:paraId="00000129">
      <w:pPr>
        <w:pageBreakBefore w:val="0"/>
        <w:numPr>
          <w:ilvl w:val="1"/>
          <w:numId w:val="16"/>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Streaming service</w:t>
      </w:r>
    </w:p>
    <w:p w:rsidR="00000000" w:rsidDel="00000000" w:rsidP="00000000" w:rsidRDefault="00000000" w:rsidRPr="00000000" w14:paraId="0000012A">
      <w:pPr>
        <w:pageBreakBefore w:val="0"/>
        <w:numPr>
          <w:ilvl w:val="1"/>
          <w:numId w:val="16"/>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Film Festival </w:t>
      </w:r>
    </w:p>
    <w:p w:rsidR="00000000" w:rsidDel="00000000" w:rsidP="00000000" w:rsidRDefault="00000000" w:rsidRPr="00000000" w14:paraId="0000012B">
      <w:pPr>
        <w:pageBreakBefore w:val="0"/>
        <w:numPr>
          <w:ilvl w:val="1"/>
          <w:numId w:val="16"/>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Other</w:t>
      </w:r>
    </w:p>
    <w:p w:rsidR="00000000" w:rsidDel="00000000" w:rsidP="00000000" w:rsidRDefault="00000000" w:rsidRPr="00000000" w14:paraId="0000012C">
      <w:pPr>
        <w:pageBreakBefore w:val="0"/>
        <w:ind w:left="720" w:firstLine="0"/>
        <w:rPr>
          <w:rFonts w:ascii="Calibri" w:cs="Calibri" w:eastAsia="Calibri" w:hAnsi="Calibri"/>
          <w:i w:val="1"/>
          <w:sz w:val="20"/>
          <w:szCs w:val="20"/>
          <w:highlight w:val="white"/>
        </w:rPr>
      </w:pPr>
      <w:r w:rsidDel="00000000" w:rsidR="00000000" w:rsidRPr="00000000">
        <w:rPr>
          <w:rtl w:val="0"/>
        </w:rPr>
      </w:r>
    </w:p>
    <w:p w:rsidR="00000000" w:rsidDel="00000000" w:rsidP="00000000" w:rsidRDefault="00000000" w:rsidRPr="00000000" w14:paraId="0000012D">
      <w:pPr>
        <w:pageBreakBefore w:val="0"/>
        <w:numPr>
          <w:ilvl w:val="0"/>
          <w:numId w:val="18"/>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PDF DEMONSTRATING PUBLIC RELEASE. </w:t>
      </w:r>
    </w:p>
    <w:p w:rsidR="00000000" w:rsidDel="00000000" w:rsidP="00000000" w:rsidRDefault="00000000" w:rsidRPr="00000000" w14:paraId="0000012E">
      <w:pPr>
        <w:pageBreakBefore w:val="0"/>
        <w:ind w:left="720" w:firstLine="0"/>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Please upload a .pdf demonstrating public release or postponement of a release due to COVID-19). </w:t>
      </w:r>
    </w:p>
    <w:p w:rsidR="00000000" w:rsidDel="00000000" w:rsidP="00000000" w:rsidRDefault="00000000" w:rsidRPr="00000000" w14:paraId="0000012F">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30">
      <w:pPr>
        <w:pageBreakBefore w:val="0"/>
        <w:rPr>
          <w:rFonts w:ascii="Calibri" w:cs="Calibri" w:eastAsia="Calibri" w:hAnsi="Calibri"/>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1">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32">
      <w:pPr>
        <w:pageBreakBefore w:val="0"/>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6. AWARD ACKNOWLEDGEMENT</w:t>
      </w:r>
      <w:r w:rsidDel="00000000" w:rsidR="00000000" w:rsidRPr="00000000">
        <w:rPr>
          <w:rtl w:val="0"/>
        </w:rPr>
      </w:r>
    </w:p>
    <w:p w:rsidR="00000000" w:rsidDel="00000000" w:rsidP="00000000" w:rsidRDefault="00000000" w:rsidRPr="00000000" w14:paraId="00000133">
      <w:pPr>
        <w:pageBreakBefore w:val="0"/>
        <w:rPr>
          <w:rFonts w:ascii="Calibri" w:cs="Calibri" w:eastAsia="Calibri" w:hAnsi="Calibri"/>
          <w:sz w:val="20"/>
          <w:szCs w:val="20"/>
          <w:highlight w:val="white"/>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pageBreakBefore w:val="0"/>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The AIDC Award is by default awarded to the title </w:t>
            </w:r>
            <w:r w:rsidDel="00000000" w:rsidR="00000000" w:rsidRPr="00000000">
              <w:rPr>
                <w:rFonts w:ascii="Calibri" w:cs="Calibri" w:eastAsia="Calibri" w:hAnsi="Calibri"/>
                <w:sz w:val="20"/>
                <w:szCs w:val="20"/>
                <w:highlight w:val="white"/>
                <w:rtl w:val="0"/>
              </w:rPr>
              <w:t xml:space="preserve">and</w:t>
            </w:r>
            <w:r w:rsidDel="00000000" w:rsidR="00000000" w:rsidRPr="00000000">
              <w:rPr>
                <w:rFonts w:ascii="Calibri" w:cs="Calibri" w:eastAsia="Calibri" w:hAnsi="Calibri"/>
                <w:sz w:val="20"/>
                <w:szCs w:val="20"/>
                <w:highlight w:val="white"/>
                <w:rtl w:val="0"/>
              </w:rPr>
              <w:t xml:space="preserve"> production company listed above. Alternatively, please list the three roles to be recognised alongside the title, should the award be shortlisted. (Please note, in this case, the production company will not be recognised on the award). </w:t>
            </w:r>
          </w:p>
        </w:tc>
      </w:tr>
    </w:tbl>
    <w:p w:rsidR="00000000" w:rsidDel="00000000" w:rsidP="00000000" w:rsidRDefault="00000000" w:rsidRPr="00000000" w14:paraId="00000135">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36">
      <w:pPr>
        <w:pageBreakBefore w:val="0"/>
        <w:numPr>
          <w:ilvl w:val="0"/>
          <w:numId w:val="4"/>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ROLE 1:</w:t>
      </w:r>
    </w:p>
    <w:p w:rsidR="00000000" w:rsidDel="00000000" w:rsidP="00000000" w:rsidRDefault="00000000" w:rsidRPr="00000000" w14:paraId="00000137">
      <w:pPr>
        <w:pageBreakBefore w:val="0"/>
        <w:numPr>
          <w:ilvl w:val="1"/>
          <w:numId w:val="4"/>
        </w:numPr>
        <w:ind w:left="21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Select Role on Project</w:t>
      </w:r>
    </w:p>
    <w:p w:rsidR="00000000" w:rsidDel="00000000" w:rsidP="00000000" w:rsidRDefault="00000000" w:rsidRPr="00000000" w14:paraId="00000138">
      <w:pPr>
        <w:pageBreakBefore w:val="0"/>
        <w:numPr>
          <w:ilvl w:val="1"/>
          <w:numId w:val="4"/>
        </w:numPr>
        <w:ind w:left="21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Name</w:t>
      </w:r>
    </w:p>
    <w:p w:rsidR="00000000" w:rsidDel="00000000" w:rsidP="00000000" w:rsidRDefault="00000000" w:rsidRPr="00000000" w14:paraId="00000139">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3A">
      <w:pPr>
        <w:pageBreakBefore w:val="0"/>
        <w:numPr>
          <w:ilvl w:val="0"/>
          <w:numId w:val="4"/>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ROLE 2:</w:t>
      </w:r>
    </w:p>
    <w:p w:rsidR="00000000" w:rsidDel="00000000" w:rsidP="00000000" w:rsidRDefault="00000000" w:rsidRPr="00000000" w14:paraId="0000013B">
      <w:pPr>
        <w:pageBreakBefore w:val="0"/>
        <w:numPr>
          <w:ilvl w:val="1"/>
          <w:numId w:val="4"/>
        </w:numPr>
        <w:ind w:left="21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Select Role on Project</w:t>
      </w:r>
    </w:p>
    <w:p w:rsidR="00000000" w:rsidDel="00000000" w:rsidP="00000000" w:rsidRDefault="00000000" w:rsidRPr="00000000" w14:paraId="0000013C">
      <w:pPr>
        <w:pageBreakBefore w:val="0"/>
        <w:numPr>
          <w:ilvl w:val="1"/>
          <w:numId w:val="4"/>
        </w:numPr>
        <w:ind w:left="21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Name</w:t>
      </w:r>
    </w:p>
    <w:p w:rsidR="00000000" w:rsidDel="00000000" w:rsidP="00000000" w:rsidRDefault="00000000" w:rsidRPr="00000000" w14:paraId="0000013D">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3E">
      <w:pPr>
        <w:pageBreakBefore w:val="0"/>
        <w:numPr>
          <w:ilvl w:val="0"/>
          <w:numId w:val="4"/>
        </w:numPr>
        <w:ind w:left="144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ROLE 3:</w:t>
      </w:r>
    </w:p>
    <w:p w:rsidR="00000000" w:rsidDel="00000000" w:rsidP="00000000" w:rsidRDefault="00000000" w:rsidRPr="00000000" w14:paraId="0000013F">
      <w:pPr>
        <w:pageBreakBefore w:val="0"/>
        <w:numPr>
          <w:ilvl w:val="1"/>
          <w:numId w:val="4"/>
        </w:numPr>
        <w:ind w:left="21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Select Role on Project</w:t>
      </w:r>
    </w:p>
    <w:p w:rsidR="00000000" w:rsidDel="00000000" w:rsidP="00000000" w:rsidRDefault="00000000" w:rsidRPr="00000000" w14:paraId="00000140">
      <w:pPr>
        <w:pageBreakBefore w:val="0"/>
        <w:numPr>
          <w:ilvl w:val="1"/>
          <w:numId w:val="4"/>
        </w:numPr>
        <w:ind w:left="216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Name</w:t>
      </w:r>
    </w:p>
    <w:p w:rsidR="00000000" w:rsidDel="00000000" w:rsidP="00000000" w:rsidRDefault="00000000" w:rsidRPr="00000000" w14:paraId="00000141">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42">
      <w:pPr>
        <w:pageBreakBefore w:val="0"/>
        <w:rPr>
          <w:rFonts w:ascii="Calibri" w:cs="Calibri" w:eastAsia="Calibri" w:hAnsi="Calibri"/>
          <w:b w:val="1"/>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3">
      <w:pPr>
        <w:pageBreakBefore w:val="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144">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7. AGREEMENT</w:t>
      </w:r>
    </w:p>
    <w:p w:rsidR="00000000" w:rsidDel="00000000" w:rsidP="00000000" w:rsidRDefault="00000000" w:rsidRPr="00000000" w14:paraId="00000145">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sz w:val="20"/>
          <w:szCs w:val="20"/>
          <w:highlight w:val="white"/>
          <w:rtl w:val="0"/>
        </w:rPr>
        <w:t xml:space="preserve">By selecting "I agree" the applicant is agreeing to the AIDC Awards Terms and Conditions for applyinh to the AIDC Awards as outlined on the AIDC Awards webpage, and to completing the payment information on the next page. Submissions cannot be processed until the payment is complete. </w:t>
      </w:r>
      <w:r w:rsidDel="00000000" w:rsidR="00000000" w:rsidRPr="00000000">
        <w:rPr>
          <w:rtl w:val="0"/>
        </w:rPr>
      </w:r>
    </w:p>
    <w:p w:rsidR="00000000" w:rsidDel="00000000" w:rsidP="00000000" w:rsidRDefault="00000000" w:rsidRPr="00000000" w14:paraId="00000146">
      <w:pPr>
        <w:pageBreakBefore w:val="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147">
      <w:pPr>
        <w:rPr>
          <w:rFonts w:ascii="Calibri" w:cs="Calibri" w:eastAsia="Calibri" w:hAnsi="Calibri"/>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8">
      <w:pPr>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49">
      <w:pPr>
        <w:pageBreakBefore w:val="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8. BILLING INFORMATION</w:t>
      </w:r>
    </w:p>
    <w:p w:rsidR="00000000" w:rsidDel="00000000" w:rsidP="00000000" w:rsidRDefault="00000000" w:rsidRPr="00000000" w14:paraId="0000014A">
      <w:pPr>
        <w:pageBreakBefore w:val="0"/>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Payments vary according to the category selected. </w:t>
      </w:r>
    </w:p>
    <w:p w:rsidR="00000000" w:rsidDel="00000000" w:rsidP="00000000" w:rsidRDefault="00000000" w:rsidRPr="00000000" w14:paraId="0000014B">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4C">
      <w:pPr>
        <w:pageBreakBefore w:val="0"/>
        <w:numPr>
          <w:ilvl w:val="0"/>
          <w:numId w:val="15"/>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COMPANY NAME</w:t>
      </w:r>
    </w:p>
    <w:p w:rsidR="00000000" w:rsidDel="00000000" w:rsidP="00000000" w:rsidRDefault="00000000" w:rsidRPr="00000000" w14:paraId="0000014D">
      <w:pPr>
        <w:pageBreakBefore w:val="0"/>
        <w:numPr>
          <w:ilvl w:val="0"/>
          <w:numId w:val="15"/>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FIRST NAME</w:t>
      </w:r>
    </w:p>
    <w:p w:rsidR="00000000" w:rsidDel="00000000" w:rsidP="00000000" w:rsidRDefault="00000000" w:rsidRPr="00000000" w14:paraId="0000014E">
      <w:pPr>
        <w:pageBreakBefore w:val="0"/>
        <w:numPr>
          <w:ilvl w:val="0"/>
          <w:numId w:val="15"/>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LAST NAME</w:t>
      </w:r>
    </w:p>
    <w:p w:rsidR="00000000" w:rsidDel="00000000" w:rsidP="00000000" w:rsidRDefault="00000000" w:rsidRPr="00000000" w14:paraId="0000014F">
      <w:pPr>
        <w:pageBreakBefore w:val="0"/>
        <w:numPr>
          <w:ilvl w:val="0"/>
          <w:numId w:val="15"/>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ADDRESS LINE 1 </w:t>
      </w:r>
    </w:p>
    <w:p w:rsidR="00000000" w:rsidDel="00000000" w:rsidP="00000000" w:rsidRDefault="00000000" w:rsidRPr="00000000" w14:paraId="00000150">
      <w:pPr>
        <w:pageBreakBefore w:val="0"/>
        <w:numPr>
          <w:ilvl w:val="0"/>
          <w:numId w:val="15"/>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ADDRESS LINE 2</w:t>
      </w:r>
    </w:p>
    <w:p w:rsidR="00000000" w:rsidDel="00000000" w:rsidP="00000000" w:rsidRDefault="00000000" w:rsidRPr="00000000" w14:paraId="00000151">
      <w:pPr>
        <w:pageBreakBefore w:val="0"/>
        <w:numPr>
          <w:ilvl w:val="0"/>
          <w:numId w:val="15"/>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ZIP CODE</w:t>
      </w:r>
    </w:p>
    <w:p w:rsidR="00000000" w:rsidDel="00000000" w:rsidP="00000000" w:rsidRDefault="00000000" w:rsidRPr="00000000" w14:paraId="00000152">
      <w:pPr>
        <w:pageBreakBefore w:val="0"/>
        <w:numPr>
          <w:ilvl w:val="0"/>
          <w:numId w:val="15"/>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CITY</w:t>
      </w:r>
    </w:p>
    <w:p w:rsidR="00000000" w:rsidDel="00000000" w:rsidP="00000000" w:rsidRDefault="00000000" w:rsidRPr="00000000" w14:paraId="00000153">
      <w:pPr>
        <w:pageBreakBefore w:val="0"/>
        <w:numPr>
          <w:ilvl w:val="0"/>
          <w:numId w:val="15"/>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STATE</w:t>
      </w:r>
    </w:p>
    <w:p w:rsidR="00000000" w:rsidDel="00000000" w:rsidP="00000000" w:rsidRDefault="00000000" w:rsidRPr="00000000" w14:paraId="00000154">
      <w:pPr>
        <w:pageBreakBefore w:val="0"/>
        <w:numPr>
          <w:ilvl w:val="0"/>
          <w:numId w:val="15"/>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COUNTRY</w:t>
      </w:r>
    </w:p>
    <w:p w:rsidR="00000000" w:rsidDel="00000000" w:rsidP="00000000" w:rsidRDefault="00000000" w:rsidRPr="00000000" w14:paraId="00000155">
      <w:pPr>
        <w:pageBreakBefore w:val="0"/>
        <w:numPr>
          <w:ilvl w:val="0"/>
          <w:numId w:val="15"/>
        </w:numPr>
        <w:ind w:left="720" w:hanging="36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ABN</w:t>
      </w:r>
    </w:p>
    <w:p w:rsidR="00000000" w:rsidDel="00000000" w:rsidP="00000000" w:rsidRDefault="00000000" w:rsidRPr="00000000" w14:paraId="00000156">
      <w:pPr>
        <w:pageBreakBefore w:val="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57">
      <w:pPr>
        <w:pageBreakBefore w:val="0"/>
        <w:rPr>
          <w:rFonts w:ascii="Calibri" w:cs="Calibri" w:eastAsia="Calibri" w:hAnsi="Calibri"/>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8">
      <w:pPr>
        <w:pageBreakBefore w:val="0"/>
        <w:spacing w:line="276" w:lineRule="auto"/>
        <w:ind w:left="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159">
      <w:pPr>
        <w:pageBreakBefore w:val="0"/>
        <w:spacing w:line="276" w:lineRule="auto"/>
        <w:ind w:left="0" w:firstLine="0"/>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PAYMENT</w:t>
      </w:r>
    </w:p>
    <w:p w:rsidR="00000000" w:rsidDel="00000000" w:rsidP="00000000" w:rsidRDefault="00000000" w:rsidRPr="00000000" w14:paraId="0000015A">
      <w:pPr>
        <w:pageBreakBefore w:val="0"/>
        <w:spacing w:line="276" w:lineRule="auto"/>
        <w:ind w:left="0" w:firstLine="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14:paraId="0000015B">
      <w:pP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Once you have completed the form and made payment you will receive a confirmation email and a link to your tax receipt (it’s recommended that you check your spam or junk mail account if you do not receive these details via your nominated email address). If you do not receive this email within 24 hours, please contact </w:t>
      </w:r>
      <w:hyperlink r:id="rId19">
        <w:r w:rsidDel="00000000" w:rsidR="00000000" w:rsidRPr="00000000">
          <w:rPr>
            <w:rFonts w:ascii="Calibri" w:cs="Calibri" w:eastAsia="Calibri" w:hAnsi="Calibri"/>
            <w:color w:val="1155cc"/>
            <w:sz w:val="20"/>
            <w:szCs w:val="20"/>
            <w:highlight w:val="white"/>
            <w:u w:val="single"/>
            <w:rtl w:val="0"/>
          </w:rPr>
          <w:t xml:space="preserve">info@aidc.com.au</w:t>
        </w:r>
      </w:hyperlink>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15C">
      <w:pPr>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15D">
      <w:pPr>
        <w:rPr>
          <w:rFonts w:ascii="Calibri" w:cs="Calibri" w:eastAsia="Calibri" w:hAnsi="Calibri"/>
          <w:sz w:val="20"/>
          <w:szCs w:val="20"/>
          <w:highlight w:val="white"/>
        </w:rPr>
      </w:pPr>
      <w:r w:rsidDel="00000000" w:rsidR="00000000" w:rsidRPr="00000000">
        <w:rPr>
          <w:rFonts w:ascii="Calibri" w:cs="Calibri" w:eastAsia="Calibri" w:hAnsi="Calibri"/>
          <w:b w:val="1"/>
          <w:sz w:val="20"/>
          <w:szCs w:val="20"/>
          <w:highlight w:val="white"/>
          <w:rtl w:val="0"/>
        </w:rPr>
        <w:t xml:space="preserve">IMPORTANT</w:t>
      </w:r>
      <w:r w:rsidDel="00000000" w:rsidR="00000000" w:rsidRPr="00000000">
        <w:rPr>
          <w:rFonts w:ascii="Calibri" w:cs="Calibri" w:eastAsia="Calibri" w:hAnsi="Calibri"/>
          <w:sz w:val="20"/>
          <w:szCs w:val="20"/>
          <w:highlight w:val="white"/>
          <w:rtl w:val="0"/>
        </w:rPr>
        <w:t xml:space="preserve"> - Once your application has been ‘submitted’, you will be unable to return to amend it, so please submit only when you have prepared your full submission.</w:t>
      </w:r>
    </w:p>
    <w:p w:rsidR="00000000" w:rsidDel="00000000" w:rsidP="00000000" w:rsidRDefault="00000000" w:rsidRPr="00000000" w14:paraId="0000015E">
      <w:pPr>
        <w:pageBreakBefore w:val="0"/>
        <w:spacing w:line="276" w:lineRule="auto"/>
        <w:ind w:left="0" w:firstLine="0"/>
        <w:rPr>
          <w:rFonts w:ascii="Calibri" w:cs="Calibri" w:eastAsia="Calibri" w:hAnsi="Calibri"/>
          <w:b w:val="1"/>
          <w:sz w:val="20"/>
          <w:szCs w:val="20"/>
          <w:highlight w:val="yellow"/>
        </w:rPr>
      </w:pPr>
      <w:r w:rsidDel="00000000" w:rsidR="00000000" w:rsidRPr="00000000">
        <w:rPr>
          <w:rtl w:val="0"/>
        </w:rPr>
      </w:r>
    </w:p>
    <w:sectPr>
      <w:headerReference r:id="rId20" w:type="default"/>
      <w:headerReference r:id="rId21" w:type="first"/>
      <w:footerReference r:id="rId22" w:type="default"/>
      <w:footerReference r:id="rId23" w:type="first"/>
      <w:pgSz w:h="15840" w:w="12240" w:orient="portrait"/>
      <w:pgMar w:bottom="1440" w:top="1440" w:left="1440" w:right="1440" w:header="431.9999999999999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pageBreakBefore w:val="0"/>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AIDC LTD</w:t>
      <w:tab/>
      <w:tab/>
    </w:r>
    <w:r w:rsidDel="00000000" w:rsidR="00000000" w:rsidRPr="00000000">
      <w:rPr>
        <w:rtl w:val="0"/>
      </w:rPr>
      <w:tab/>
      <w:tab/>
      <w:tab/>
      <w:tab/>
      <w:tab/>
      <w:tab/>
      <w:tab/>
      <w:tab/>
    </w:r>
    <w:r w:rsidDel="00000000" w:rsidR="00000000" w:rsidRPr="00000000">
      <w:rPr>
        <w:rFonts w:ascii="Helvetica Neue" w:cs="Helvetica Neue" w:eastAsia="Helvetica Neue" w:hAnsi="Helvetica Neue"/>
        <w:sz w:val="20"/>
        <w:szCs w:val="20"/>
        <w:rtl w:val="0"/>
      </w:rPr>
      <w:t xml:space="preserve">PAGE | </w:t>
    </w:r>
    <w:r w:rsidDel="00000000" w:rsidR="00000000" w:rsidRPr="00000000">
      <w:rPr>
        <w:rFonts w:ascii="Helvetica Neue" w:cs="Helvetica Neue" w:eastAsia="Helvetica Neue" w:hAnsi="Helvetica Neue"/>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pageBreakBefore w:val="0"/>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AIDC LTD </w:t>
      <w:tab/>
      <w:tab/>
      <w:tab/>
      <w:tab/>
      <w:tab/>
      <w:tab/>
      <w:tab/>
      <w:tab/>
      <w:tab/>
      <w:tab/>
      <w:t xml:space="preserve">PAGE | </w:t>
    </w:r>
    <w:r w:rsidDel="00000000" w:rsidR="00000000" w:rsidRPr="00000000">
      <w:rPr>
        <w:rFonts w:ascii="Helvetica Neue" w:cs="Helvetica Neue" w:eastAsia="Helvetica Neue" w:hAnsi="Helvetica Neue"/>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jc w:val="center"/>
      <w:rPr>
        <w:b w:val="1"/>
      </w:rPr>
    </w:pPr>
    <w:r w:rsidDel="00000000" w:rsidR="00000000" w:rsidRPr="00000000">
      <w:rPr/>
      <w:drawing>
        <wp:inline distB="114300" distT="114300" distL="114300" distR="114300">
          <wp:extent cx="3772401" cy="10239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72401" cy="10239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pageBreakBefore w:val="0"/>
      <w:jc w:val="center"/>
      <w:rPr/>
    </w:pPr>
    <w:r w:rsidDel="00000000" w:rsidR="00000000" w:rsidRPr="00000000">
      <w:rPr/>
      <w:drawing>
        <wp:inline distB="114300" distT="114300" distL="114300" distR="114300">
          <wp:extent cx="3772401" cy="10239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72401" cy="1023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aidc-forms.fiona-app.com/forms/99fb3d9d-292f-495d-af2b-413a6c21ede8" TargetMode="External"/><Relationship Id="rId22" Type="http://schemas.openxmlformats.org/officeDocument/2006/relationships/footer" Target="footer2.xml"/><Relationship Id="rId10" Type="http://schemas.openxmlformats.org/officeDocument/2006/relationships/hyperlink" Target="https://aidc-forms.fiona-app.com/forms/99fb3d9d-292f-495d-af2b-413a6c21ede8" TargetMode="External"/><Relationship Id="rId21" Type="http://schemas.openxmlformats.org/officeDocument/2006/relationships/header" Target="header2.xml"/><Relationship Id="rId13" Type="http://schemas.openxmlformats.org/officeDocument/2006/relationships/hyperlink" Target="mailto:awards@aidc.com.au" TargetMode="External"/><Relationship Id="rId12" Type="http://schemas.openxmlformats.org/officeDocument/2006/relationships/hyperlink" Target="https://www.acma.gov.au/publications/2021-06/guide/documentary-guidelines"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wards@aidc.com.au" TargetMode="External"/><Relationship Id="rId15" Type="http://schemas.openxmlformats.org/officeDocument/2006/relationships/hyperlink" Target="https://aidc-forms.fiona-app.com/forms/1a308529-c1e2-4721-a077-048b0e89dec8" TargetMode="External"/><Relationship Id="rId14" Type="http://schemas.openxmlformats.org/officeDocument/2006/relationships/hyperlink" Target="https://aidc-forms.fiona-app.com/forms/6ee4b363-dcad-46c5-9c48-6a3f226ea77a" TargetMode="External"/><Relationship Id="rId17" Type="http://schemas.openxmlformats.org/officeDocument/2006/relationships/hyperlink" Target="mailto:info@aidc.com.au" TargetMode="External"/><Relationship Id="rId16" Type="http://schemas.openxmlformats.org/officeDocument/2006/relationships/hyperlink" Target="mailto:info@aidc.com.au" TargetMode="External"/><Relationship Id="rId5" Type="http://schemas.openxmlformats.org/officeDocument/2006/relationships/styles" Target="styles.xml"/><Relationship Id="rId19" Type="http://schemas.openxmlformats.org/officeDocument/2006/relationships/hyperlink" Target="mailto:info@aidc.com.au" TargetMode="External"/><Relationship Id="rId6" Type="http://schemas.openxmlformats.org/officeDocument/2006/relationships/hyperlink" Target="https://www.aidc.com.au/awards/aidc-awards/" TargetMode="External"/><Relationship Id="rId18" Type="http://schemas.openxmlformats.org/officeDocument/2006/relationships/hyperlink" Target="mailto:awards@aidc.com.au" TargetMode="External"/><Relationship Id="rId7" Type="http://schemas.openxmlformats.org/officeDocument/2006/relationships/hyperlink" Target="https://www.aidc.com.au/awards/aidc-awards/" TargetMode="External"/><Relationship Id="rId8" Type="http://schemas.openxmlformats.org/officeDocument/2006/relationships/hyperlink" Target="mailto:awards@aidc.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